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0AA" w:rsidRPr="00BA5CAD" w:rsidRDefault="005A00AA" w:rsidP="005A00AA">
      <w:pPr>
        <w:spacing w:after="0" w:line="240" w:lineRule="auto"/>
        <w:rPr>
          <w:rFonts w:eastAsia="Calibri" w:cs="Times New Roman"/>
          <w:b/>
        </w:rPr>
      </w:pPr>
      <w:bookmarkStart w:id="0" w:name="_GoBack"/>
      <w:bookmarkEnd w:id="0"/>
      <w:r w:rsidRPr="00BA5CAD">
        <w:rPr>
          <w:rFonts w:eastAsia="Calibri" w:cs="Times New Roman"/>
          <w:b/>
        </w:rPr>
        <w:t xml:space="preserve"> DATOS INFORMATIVOS: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8091"/>
        <w:gridCol w:w="1985"/>
        <w:gridCol w:w="1294"/>
        <w:gridCol w:w="1294"/>
        <w:gridCol w:w="1239"/>
      </w:tblGrid>
      <w:tr w:rsidR="00926840" w:rsidRPr="00BA5CAD" w:rsidTr="008606E7">
        <w:tc>
          <w:tcPr>
            <w:tcW w:w="1656" w:type="dxa"/>
            <w:shd w:val="clear" w:color="auto" w:fill="FABF8F" w:themeFill="accent6" w:themeFillTint="99"/>
          </w:tcPr>
          <w:p w:rsidR="005A00AA" w:rsidRPr="00BA5CAD" w:rsidRDefault="005A00AA" w:rsidP="00922E71">
            <w:pPr>
              <w:jc w:val="right"/>
              <w:rPr>
                <w:rFonts w:eastAsia="Calibri" w:cs="Times New Roman"/>
                <w:b/>
              </w:rPr>
            </w:pPr>
            <w:r w:rsidRPr="00BA5CAD">
              <w:rPr>
                <w:rFonts w:eastAsia="Calibri" w:cs="Times New Roman"/>
                <w:b/>
              </w:rPr>
              <w:t>Área</w:t>
            </w:r>
            <w:r w:rsidRPr="00BA5CAD">
              <w:rPr>
                <w:rFonts w:eastAsia="Calibri" w:cs="Times New Roman"/>
              </w:rPr>
              <w:t>:</w:t>
            </w:r>
          </w:p>
        </w:tc>
        <w:tc>
          <w:tcPr>
            <w:tcW w:w="8091" w:type="dxa"/>
            <w:shd w:val="clear" w:color="auto" w:fill="FDE9D9" w:themeFill="accent6" w:themeFillTint="33"/>
          </w:tcPr>
          <w:p w:rsidR="005A00AA" w:rsidRPr="005A00AA" w:rsidRDefault="005A00AA" w:rsidP="00922E71">
            <w:pPr>
              <w:rPr>
                <w:rFonts w:eastAsia="Calibri" w:cs="Times New Roman"/>
              </w:rPr>
            </w:pPr>
            <w:r w:rsidRPr="005A00AA">
              <w:rPr>
                <w:rFonts w:eastAsia="Calibri" w:cs="Times New Roman"/>
              </w:rPr>
              <w:t>Ciencias Experimentales</w:t>
            </w:r>
          </w:p>
        </w:tc>
        <w:tc>
          <w:tcPr>
            <w:tcW w:w="1985" w:type="dxa"/>
            <w:shd w:val="clear" w:color="auto" w:fill="FABF8F" w:themeFill="accent6" w:themeFillTint="99"/>
          </w:tcPr>
          <w:p w:rsidR="005A00AA" w:rsidRPr="00BA5CAD" w:rsidRDefault="005A00AA" w:rsidP="00922E71">
            <w:pPr>
              <w:jc w:val="right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Bloque Curricular</w:t>
            </w:r>
            <w:r w:rsidRPr="00BA5CAD">
              <w:rPr>
                <w:rFonts w:eastAsia="Calibri" w:cs="Times New Roman"/>
                <w:b/>
              </w:rPr>
              <w:t>:</w:t>
            </w:r>
          </w:p>
        </w:tc>
        <w:tc>
          <w:tcPr>
            <w:tcW w:w="3827" w:type="dxa"/>
            <w:gridSpan w:val="3"/>
            <w:shd w:val="clear" w:color="auto" w:fill="FDE9D9" w:themeFill="accent6" w:themeFillTint="33"/>
          </w:tcPr>
          <w:p w:rsidR="005A00AA" w:rsidRPr="00BA5CAD" w:rsidRDefault="005A00AA" w:rsidP="00922E71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La Tierra, un planeta con vida</w:t>
            </w:r>
          </w:p>
        </w:tc>
      </w:tr>
      <w:tr w:rsidR="005C320F" w:rsidRPr="00BA5CAD" w:rsidTr="008606E7">
        <w:tc>
          <w:tcPr>
            <w:tcW w:w="1656" w:type="dxa"/>
            <w:shd w:val="clear" w:color="auto" w:fill="FABF8F" w:themeFill="accent6" w:themeFillTint="99"/>
          </w:tcPr>
          <w:p w:rsidR="005A00AA" w:rsidRPr="00BA5CAD" w:rsidRDefault="005A00AA" w:rsidP="00922E71">
            <w:pPr>
              <w:jc w:val="right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Asignatura</w:t>
            </w:r>
            <w:r w:rsidRPr="00BA5CAD">
              <w:rPr>
                <w:rFonts w:eastAsia="Calibri" w:cs="Times New Roman"/>
                <w:b/>
              </w:rPr>
              <w:t>:</w:t>
            </w:r>
          </w:p>
        </w:tc>
        <w:tc>
          <w:tcPr>
            <w:tcW w:w="8091" w:type="dxa"/>
            <w:shd w:val="clear" w:color="auto" w:fill="FDE9D9" w:themeFill="accent6" w:themeFillTint="33"/>
          </w:tcPr>
          <w:p w:rsidR="005A00AA" w:rsidRPr="00BA5CAD" w:rsidRDefault="005A00AA" w:rsidP="00922E71">
            <w:pPr>
              <w:rPr>
                <w:rFonts w:eastAsia="Calibri" w:cs="Times New Roman"/>
              </w:rPr>
            </w:pPr>
            <w:r w:rsidRPr="00BA5CAD">
              <w:rPr>
                <w:rFonts w:eastAsia="Calibri" w:cs="Times New Roman"/>
              </w:rPr>
              <w:t>Ciencias Naturales</w:t>
            </w:r>
            <w:r w:rsidRPr="00BA5CAD">
              <w:rPr>
                <w:rFonts w:eastAsia="Calibri" w:cs="Times New Roman"/>
                <w:b/>
              </w:rPr>
              <w:tab/>
            </w:r>
          </w:p>
        </w:tc>
        <w:tc>
          <w:tcPr>
            <w:tcW w:w="1985" w:type="dxa"/>
            <w:shd w:val="clear" w:color="auto" w:fill="FABF8F" w:themeFill="accent6" w:themeFillTint="99"/>
          </w:tcPr>
          <w:p w:rsidR="005A00AA" w:rsidRPr="00BA5CAD" w:rsidRDefault="005A00AA" w:rsidP="00922E71">
            <w:pPr>
              <w:jc w:val="right"/>
              <w:rPr>
                <w:rFonts w:eastAsia="Calibri" w:cs="Times New Roman"/>
                <w:b/>
              </w:rPr>
            </w:pPr>
            <w:r w:rsidRPr="00BA5CAD">
              <w:rPr>
                <w:rFonts w:eastAsia="Calibri" w:cs="Times New Roman"/>
                <w:b/>
              </w:rPr>
              <w:t>Año de Básica:</w:t>
            </w:r>
          </w:p>
        </w:tc>
        <w:tc>
          <w:tcPr>
            <w:tcW w:w="1294" w:type="dxa"/>
            <w:shd w:val="clear" w:color="auto" w:fill="FDE9D9" w:themeFill="accent6" w:themeFillTint="33"/>
          </w:tcPr>
          <w:p w:rsidR="005A00AA" w:rsidRPr="00BA5CAD" w:rsidRDefault="005A00AA" w:rsidP="00922E71">
            <w:pPr>
              <w:rPr>
                <w:rFonts w:eastAsia="Calibri" w:cs="Times New Roman"/>
              </w:rPr>
            </w:pPr>
            <w:r w:rsidRPr="00BA5CAD">
              <w:rPr>
                <w:rFonts w:eastAsia="Calibri" w:cs="Times New Roman"/>
              </w:rPr>
              <w:t>Octavo</w:t>
            </w:r>
          </w:p>
        </w:tc>
        <w:tc>
          <w:tcPr>
            <w:tcW w:w="1294" w:type="dxa"/>
            <w:shd w:val="clear" w:color="auto" w:fill="FABF8F" w:themeFill="accent6" w:themeFillTint="99"/>
          </w:tcPr>
          <w:p w:rsidR="005A00AA" w:rsidRPr="00FA2F0C" w:rsidRDefault="005A00AA" w:rsidP="00922E71">
            <w:pPr>
              <w:jc w:val="right"/>
              <w:rPr>
                <w:rFonts w:eastAsia="Calibri" w:cs="Times New Roman"/>
                <w:b/>
              </w:rPr>
            </w:pPr>
            <w:r w:rsidRPr="00FA2F0C">
              <w:rPr>
                <w:rFonts w:eastAsia="Calibri" w:cs="Times New Roman"/>
                <w:b/>
              </w:rPr>
              <w:t>Paralelo:</w:t>
            </w:r>
          </w:p>
        </w:tc>
        <w:tc>
          <w:tcPr>
            <w:tcW w:w="1239" w:type="dxa"/>
            <w:shd w:val="clear" w:color="auto" w:fill="FDE9D9" w:themeFill="accent6" w:themeFillTint="33"/>
          </w:tcPr>
          <w:p w:rsidR="005A00AA" w:rsidRPr="00BA5CAD" w:rsidRDefault="005A00AA" w:rsidP="00922E71">
            <w:pPr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“A</w:t>
            </w:r>
            <w:r w:rsidR="00FA2F0C">
              <w:rPr>
                <w:rFonts w:eastAsia="Calibri" w:cs="Times New Roman"/>
              </w:rPr>
              <w:t>, B. C. D</w:t>
            </w:r>
            <w:r>
              <w:rPr>
                <w:rFonts w:eastAsia="Calibri" w:cs="Times New Roman"/>
              </w:rPr>
              <w:t>”</w:t>
            </w:r>
          </w:p>
        </w:tc>
      </w:tr>
      <w:tr w:rsidR="005C320F" w:rsidRPr="00BA5CAD" w:rsidTr="008606E7">
        <w:trPr>
          <w:trHeight w:val="270"/>
        </w:trPr>
        <w:tc>
          <w:tcPr>
            <w:tcW w:w="1656" w:type="dxa"/>
            <w:vMerge w:val="restart"/>
            <w:shd w:val="clear" w:color="auto" w:fill="FABF8F" w:themeFill="accent6" w:themeFillTint="99"/>
          </w:tcPr>
          <w:p w:rsidR="005C320F" w:rsidRPr="00BA5CAD" w:rsidRDefault="005C320F" w:rsidP="00922E71">
            <w:pPr>
              <w:jc w:val="right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Objetivo</w:t>
            </w:r>
            <w:r w:rsidRPr="00BA5CAD">
              <w:rPr>
                <w:rFonts w:eastAsia="Calibri" w:cs="Times New Roman"/>
                <w:b/>
              </w:rPr>
              <w:t xml:space="preserve">  del Bloque:</w:t>
            </w:r>
          </w:p>
        </w:tc>
        <w:tc>
          <w:tcPr>
            <w:tcW w:w="8091" w:type="dxa"/>
            <w:vMerge w:val="restart"/>
            <w:shd w:val="clear" w:color="auto" w:fill="FDE9D9" w:themeFill="accent6" w:themeFillTint="33"/>
          </w:tcPr>
          <w:p w:rsidR="005C320F" w:rsidRPr="00BA5CAD" w:rsidRDefault="005C320F" w:rsidP="00922E71">
            <w:pPr>
              <w:ind w:left="34"/>
              <w:rPr>
                <w:rFonts w:eastAsia="Calibri" w:cs="Times New Roman"/>
              </w:rPr>
            </w:pPr>
            <w:r w:rsidRPr="00BA5CAD">
              <w:rPr>
                <w:rFonts w:eastAsia="Calibri" w:cs="Times New Roman"/>
              </w:rPr>
              <w:t>Describir los movimientos de las placas tectónicas y su influencia en una biodiversidad típica de las zonas secas mediante la observación e interpretación, para valorar las características de adaptación de los seres vivos a las condiciones existentes.</w:t>
            </w:r>
          </w:p>
        </w:tc>
        <w:tc>
          <w:tcPr>
            <w:tcW w:w="1985" w:type="dxa"/>
            <w:shd w:val="clear" w:color="auto" w:fill="FABF8F" w:themeFill="accent6" w:themeFillTint="99"/>
          </w:tcPr>
          <w:p w:rsidR="005C320F" w:rsidRPr="00FA2F0C" w:rsidRDefault="005C320F" w:rsidP="00922E71">
            <w:pPr>
              <w:jc w:val="right"/>
              <w:rPr>
                <w:rFonts w:eastAsia="Calibri" w:cs="Times New Roman"/>
                <w:b/>
              </w:rPr>
            </w:pPr>
            <w:r w:rsidRPr="00FA2F0C">
              <w:rPr>
                <w:rFonts w:eastAsia="Calibri" w:cs="Times New Roman"/>
                <w:b/>
              </w:rPr>
              <w:t>Nº de estudiantes:</w:t>
            </w:r>
          </w:p>
        </w:tc>
        <w:tc>
          <w:tcPr>
            <w:tcW w:w="3827" w:type="dxa"/>
            <w:gridSpan w:val="3"/>
            <w:shd w:val="clear" w:color="auto" w:fill="FDE9D9" w:themeFill="accent6" w:themeFillTint="33"/>
          </w:tcPr>
          <w:p w:rsidR="005C320F" w:rsidRPr="00BA5CAD" w:rsidRDefault="005C320F" w:rsidP="00922E71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</w:t>
            </w:r>
            <w:r w:rsidR="00922E71">
              <w:rPr>
                <w:rFonts w:eastAsia="Calibri" w:cs="Times New Roman"/>
              </w:rPr>
              <w:t>5</w:t>
            </w:r>
            <w:r>
              <w:rPr>
                <w:rFonts w:eastAsia="Calibri" w:cs="Times New Roman"/>
              </w:rPr>
              <w:t>0</w:t>
            </w:r>
          </w:p>
        </w:tc>
      </w:tr>
      <w:tr w:rsidR="005C320F" w:rsidRPr="00BA5CAD" w:rsidTr="008606E7">
        <w:trPr>
          <w:trHeight w:val="270"/>
        </w:trPr>
        <w:tc>
          <w:tcPr>
            <w:tcW w:w="1656" w:type="dxa"/>
            <w:vMerge/>
            <w:shd w:val="clear" w:color="auto" w:fill="FABF8F" w:themeFill="accent6" w:themeFillTint="99"/>
          </w:tcPr>
          <w:p w:rsidR="005C320F" w:rsidRDefault="005C320F" w:rsidP="00922E71">
            <w:pPr>
              <w:jc w:val="right"/>
              <w:rPr>
                <w:rFonts w:eastAsia="Calibri" w:cs="Times New Roman"/>
                <w:b/>
              </w:rPr>
            </w:pPr>
          </w:p>
        </w:tc>
        <w:tc>
          <w:tcPr>
            <w:tcW w:w="8091" w:type="dxa"/>
            <w:vMerge/>
            <w:shd w:val="clear" w:color="auto" w:fill="FDE9D9" w:themeFill="accent6" w:themeFillTint="33"/>
          </w:tcPr>
          <w:p w:rsidR="005C320F" w:rsidRPr="00BA5CAD" w:rsidRDefault="005C320F" w:rsidP="00922E71">
            <w:pPr>
              <w:ind w:left="34"/>
              <w:rPr>
                <w:rFonts w:eastAsia="Calibri" w:cs="Times New Roman"/>
              </w:rPr>
            </w:pPr>
          </w:p>
        </w:tc>
        <w:tc>
          <w:tcPr>
            <w:tcW w:w="1985" w:type="dxa"/>
            <w:shd w:val="clear" w:color="auto" w:fill="FABF8F" w:themeFill="accent6" w:themeFillTint="99"/>
          </w:tcPr>
          <w:p w:rsidR="005C320F" w:rsidRPr="00FA2F0C" w:rsidRDefault="005C320F" w:rsidP="00922E71">
            <w:pPr>
              <w:jc w:val="right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Periodos:</w:t>
            </w:r>
          </w:p>
        </w:tc>
        <w:tc>
          <w:tcPr>
            <w:tcW w:w="3827" w:type="dxa"/>
            <w:gridSpan w:val="3"/>
            <w:shd w:val="clear" w:color="auto" w:fill="FDE9D9" w:themeFill="accent6" w:themeFillTint="33"/>
          </w:tcPr>
          <w:p w:rsidR="005C320F" w:rsidRDefault="001310FC" w:rsidP="00922E71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</w:t>
            </w:r>
          </w:p>
        </w:tc>
      </w:tr>
      <w:tr w:rsidR="005C320F" w:rsidRPr="00BA5CAD" w:rsidTr="008606E7">
        <w:trPr>
          <w:trHeight w:val="270"/>
        </w:trPr>
        <w:tc>
          <w:tcPr>
            <w:tcW w:w="1656" w:type="dxa"/>
            <w:vMerge/>
            <w:shd w:val="clear" w:color="auto" w:fill="FABF8F" w:themeFill="accent6" w:themeFillTint="99"/>
          </w:tcPr>
          <w:p w:rsidR="005C320F" w:rsidRDefault="005C320F" w:rsidP="00922E71">
            <w:pPr>
              <w:jc w:val="right"/>
              <w:rPr>
                <w:rFonts w:eastAsia="Calibri" w:cs="Times New Roman"/>
                <w:b/>
              </w:rPr>
            </w:pPr>
          </w:p>
        </w:tc>
        <w:tc>
          <w:tcPr>
            <w:tcW w:w="8091" w:type="dxa"/>
            <w:vMerge/>
            <w:shd w:val="clear" w:color="auto" w:fill="FDE9D9" w:themeFill="accent6" w:themeFillTint="33"/>
          </w:tcPr>
          <w:p w:rsidR="005C320F" w:rsidRPr="00BA5CAD" w:rsidRDefault="005C320F" w:rsidP="00922E71">
            <w:pPr>
              <w:ind w:left="34"/>
              <w:rPr>
                <w:rFonts w:eastAsia="Calibri" w:cs="Times New Roman"/>
              </w:rPr>
            </w:pPr>
          </w:p>
        </w:tc>
        <w:tc>
          <w:tcPr>
            <w:tcW w:w="1985" w:type="dxa"/>
            <w:shd w:val="clear" w:color="auto" w:fill="FABF8F" w:themeFill="accent6" w:themeFillTint="99"/>
          </w:tcPr>
          <w:p w:rsidR="005C320F" w:rsidRDefault="005C320F" w:rsidP="00922E71">
            <w:pPr>
              <w:jc w:val="right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Tiempo:</w:t>
            </w:r>
          </w:p>
        </w:tc>
        <w:tc>
          <w:tcPr>
            <w:tcW w:w="3827" w:type="dxa"/>
            <w:gridSpan w:val="3"/>
            <w:shd w:val="clear" w:color="auto" w:fill="FDE9D9" w:themeFill="accent6" w:themeFillTint="33"/>
          </w:tcPr>
          <w:p w:rsidR="005C320F" w:rsidRDefault="001310FC" w:rsidP="00922E71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40 minutos</w:t>
            </w:r>
          </w:p>
        </w:tc>
      </w:tr>
      <w:tr w:rsidR="00922E71" w:rsidRPr="00BA5CAD" w:rsidTr="008606E7">
        <w:tc>
          <w:tcPr>
            <w:tcW w:w="1656" w:type="dxa"/>
            <w:shd w:val="clear" w:color="auto" w:fill="FABF8F" w:themeFill="accent6" w:themeFillTint="99"/>
          </w:tcPr>
          <w:p w:rsidR="005C320F" w:rsidRPr="00BA5CAD" w:rsidRDefault="005C320F" w:rsidP="00922E71">
            <w:pPr>
              <w:jc w:val="right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Tema:</w:t>
            </w:r>
          </w:p>
        </w:tc>
        <w:tc>
          <w:tcPr>
            <w:tcW w:w="8091" w:type="dxa"/>
            <w:shd w:val="clear" w:color="auto" w:fill="FDE9D9" w:themeFill="accent6" w:themeFillTint="33"/>
          </w:tcPr>
          <w:p w:rsidR="005C320F" w:rsidRPr="005C320F" w:rsidRDefault="00C179BF" w:rsidP="00922E71">
            <w:pPr>
              <w:ind w:left="34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Geodinámica del planeta Tierra</w:t>
            </w:r>
          </w:p>
        </w:tc>
        <w:tc>
          <w:tcPr>
            <w:tcW w:w="1985" w:type="dxa"/>
            <w:shd w:val="clear" w:color="auto" w:fill="FABF8F" w:themeFill="accent6" w:themeFillTint="99"/>
          </w:tcPr>
          <w:p w:rsidR="005C320F" w:rsidRPr="00BA5CAD" w:rsidRDefault="005C320F" w:rsidP="00922E71">
            <w:pPr>
              <w:jc w:val="right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 xml:space="preserve">Fecha </w:t>
            </w:r>
            <w:r w:rsidRPr="00BA5CAD">
              <w:rPr>
                <w:rFonts w:eastAsia="Calibri" w:cs="Times New Roman"/>
                <w:b/>
              </w:rPr>
              <w:t>:</w:t>
            </w:r>
          </w:p>
        </w:tc>
        <w:tc>
          <w:tcPr>
            <w:tcW w:w="3827" w:type="dxa"/>
            <w:gridSpan w:val="3"/>
            <w:shd w:val="clear" w:color="auto" w:fill="FDE9D9" w:themeFill="accent6" w:themeFillTint="33"/>
          </w:tcPr>
          <w:p w:rsidR="005C320F" w:rsidRPr="00BA5CAD" w:rsidRDefault="005C320F" w:rsidP="00922E71">
            <w:pPr>
              <w:rPr>
                <w:rFonts w:eastAsia="Calibri" w:cs="Times New Roman"/>
              </w:rPr>
            </w:pPr>
            <w:r w:rsidRPr="00BA5CAD">
              <w:rPr>
                <w:rFonts w:eastAsia="Calibri" w:cs="Times New Roman"/>
              </w:rPr>
              <w:t>1</w:t>
            </w:r>
            <w:r>
              <w:rPr>
                <w:rFonts w:eastAsia="Calibri" w:cs="Times New Roman"/>
              </w:rPr>
              <w:t>5</w:t>
            </w:r>
            <w:r w:rsidRPr="00BA5CAD">
              <w:rPr>
                <w:rFonts w:eastAsia="Calibri" w:cs="Times New Roman"/>
              </w:rPr>
              <w:t xml:space="preserve"> de </w:t>
            </w:r>
            <w:r>
              <w:rPr>
                <w:rFonts w:eastAsia="Calibri" w:cs="Times New Roman"/>
              </w:rPr>
              <w:t>Septiembre</w:t>
            </w:r>
            <w:r w:rsidRPr="00BA5CAD">
              <w:rPr>
                <w:rFonts w:eastAsia="Calibri" w:cs="Times New Roman"/>
              </w:rPr>
              <w:t xml:space="preserve"> de 2010</w:t>
            </w:r>
          </w:p>
        </w:tc>
      </w:tr>
      <w:tr w:rsidR="00922E71" w:rsidRPr="00BA5CAD" w:rsidTr="008606E7">
        <w:tc>
          <w:tcPr>
            <w:tcW w:w="1656" w:type="dxa"/>
            <w:shd w:val="clear" w:color="auto" w:fill="FABF8F" w:themeFill="accent6" w:themeFillTint="99"/>
          </w:tcPr>
          <w:p w:rsidR="005C320F" w:rsidRPr="00BA5CAD" w:rsidRDefault="005C320F" w:rsidP="00922E71">
            <w:pPr>
              <w:jc w:val="right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Metodología:</w:t>
            </w:r>
          </w:p>
        </w:tc>
        <w:tc>
          <w:tcPr>
            <w:tcW w:w="8091" w:type="dxa"/>
            <w:shd w:val="clear" w:color="auto" w:fill="FDE9D9" w:themeFill="accent6" w:themeFillTint="33"/>
          </w:tcPr>
          <w:p w:rsidR="005C320F" w:rsidRPr="005C320F" w:rsidRDefault="00040D01" w:rsidP="00922E71">
            <w:pPr>
              <w:ind w:left="34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Heurística</w:t>
            </w:r>
          </w:p>
        </w:tc>
        <w:tc>
          <w:tcPr>
            <w:tcW w:w="1985" w:type="dxa"/>
            <w:shd w:val="clear" w:color="auto" w:fill="FABF8F" w:themeFill="accent6" w:themeFillTint="99"/>
          </w:tcPr>
          <w:p w:rsidR="005C320F" w:rsidRDefault="005C320F" w:rsidP="00922E71">
            <w:pPr>
              <w:jc w:val="right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Jornada:</w:t>
            </w:r>
          </w:p>
        </w:tc>
        <w:tc>
          <w:tcPr>
            <w:tcW w:w="3827" w:type="dxa"/>
            <w:gridSpan w:val="3"/>
            <w:shd w:val="clear" w:color="auto" w:fill="FDE9D9" w:themeFill="accent6" w:themeFillTint="33"/>
          </w:tcPr>
          <w:p w:rsidR="005C320F" w:rsidRPr="00BA5CAD" w:rsidRDefault="005C320F" w:rsidP="00922E71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Matutina</w:t>
            </w:r>
          </w:p>
        </w:tc>
      </w:tr>
      <w:tr w:rsidR="005C320F" w:rsidRPr="00BA5CAD" w:rsidTr="008606E7">
        <w:tc>
          <w:tcPr>
            <w:tcW w:w="1656" w:type="dxa"/>
            <w:shd w:val="clear" w:color="auto" w:fill="FABF8F" w:themeFill="accent6" w:themeFillTint="99"/>
          </w:tcPr>
          <w:p w:rsidR="005C320F" w:rsidRPr="00BA5CAD" w:rsidRDefault="005C320F" w:rsidP="00922E71">
            <w:pPr>
              <w:jc w:val="right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Método:</w:t>
            </w:r>
          </w:p>
        </w:tc>
        <w:tc>
          <w:tcPr>
            <w:tcW w:w="8091" w:type="dxa"/>
            <w:shd w:val="clear" w:color="auto" w:fill="FDE9D9" w:themeFill="accent6" w:themeFillTint="33"/>
          </w:tcPr>
          <w:p w:rsidR="005C320F" w:rsidRPr="00357CF1" w:rsidRDefault="00357CF1" w:rsidP="00922E71">
            <w:pPr>
              <w:ind w:left="34"/>
              <w:rPr>
                <w:rFonts w:eastAsia="Calibri" w:cs="Times New Roman"/>
                <w:lang w:val="es-ES"/>
              </w:rPr>
            </w:pPr>
            <w:r>
              <w:rPr>
                <w:rFonts w:eastAsia="Calibri" w:cs="Times New Roman"/>
                <w:lang w:val="es-ES"/>
              </w:rPr>
              <w:t>Inductivo: se induce al estudiante a rescatar sus experiencia</w:t>
            </w:r>
            <w:r w:rsidR="00922E71">
              <w:rPr>
                <w:rFonts w:eastAsia="Calibri" w:cs="Times New Roman"/>
                <w:lang w:val="es-ES"/>
              </w:rPr>
              <w:t>s, reflexionar y proponer.</w:t>
            </w:r>
          </w:p>
        </w:tc>
        <w:tc>
          <w:tcPr>
            <w:tcW w:w="1985" w:type="dxa"/>
            <w:vMerge w:val="restart"/>
            <w:shd w:val="clear" w:color="auto" w:fill="FABF8F" w:themeFill="accent6" w:themeFillTint="99"/>
          </w:tcPr>
          <w:p w:rsidR="005C320F" w:rsidRPr="00BA5CAD" w:rsidRDefault="005C320F" w:rsidP="00922E71">
            <w:pPr>
              <w:jc w:val="right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Docentes:</w:t>
            </w:r>
          </w:p>
        </w:tc>
        <w:tc>
          <w:tcPr>
            <w:tcW w:w="3827" w:type="dxa"/>
            <w:gridSpan w:val="3"/>
            <w:vMerge w:val="restart"/>
            <w:shd w:val="clear" w:color="auto" w:fill="FDE9D9" w:themeFill="accent6" w:themeFillTint="33"/>
          </w:tcPr>
          <w:p w:rsidR="005C320F" w:rsidRPr="00BA5CAD" w:rsidRDefault="005C320F" w:rsidP="00922E71">
            <w:pPr>
              <w:rPr>
                <w:rFonts w:eastAsia="Calibri" w:cs="Times New Roman"/>
              </w:rPr>
            </w:pPr>
            <w:r w:rsidRPr="00BA5CAD">
              <w:rPr>
                <w:rFonts w:eastAsia="Calibri" w:cs="Times New Roman"/>
              </w:rPr>
              <w:t xml:space="preserve">Martha E. </w:t>
            </w:r>
            <w:r>
              <w:rPr>
                <w:rFonts w:eastAsia="Calibri" w:cs="Times New Roman"/>
              </w:rPr>
              <w:t>Zurita</w:t>
            </w:r>
            <w:r w:rsidRPr="00BA5CAD">
              <w:rPr>
                <w:rFonts w:eastAsia="Calibri" w:cs="Times New Roman"/>
              </w:rPr>
              <w:t xml:space="preserve">, Hilda Padilla, </w:t>
            </w:r>
            <w:r>
              <w:rPr>
                <w:rFonts w:eastAsia="Calibri" w:cs="Times New Roman"/>
              </w:rPr>
              <w:t xml:space="preserve">María Belén Pérez, </w:t>
            </w:r>
            <w:r w:rsidRPr="00BA5CAD">
              <w:rPr>
                <w:rFonts w:eastAsia="Calibri" w:cs="Times New Roman"/>
              </w:rPr>
              <w:t>Mario González (C)</w:t>
            </w:r>
          </w:p>
        </w:tc>
      </w:tr>
      <w:tr w:rsidR="005C320F" w:rsidRPr="00BA5CAD" w:rsidTr="008606E7">
        <w:tc>
          <w:tcPr>
            <w:tcW w:w="1656" w:type="dxa"/>
            <w:shd w:val="clear" w:color="auto" w:fill="FABF8F" w:themeFill="accent6" w:themeFillTint="99"/>
          </w:tcPr>
          <w:p w:rsidR="005C320F" w:rsidRPr="00BA5CAD" w:rsidRDefault="005C320F" w:rsidP="00922E71">
            <w:pPr>
              <w:jc w:val="right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Técnica:</w:t>
            </w:r>
          </w:p>
        </w:tc>
        <w:tc>
          <w:tcPr>
            <w:tcW w:w="8091" w:type="dxa"/>
            <w:shd w:val="clear" w:color="auto" w:fill="FDE9D9" w:themeFill="accent6" w:themeFillTint="33"/>
          </w:tcPr>
          <w:p w:rsidR="005C320F" w:rsidRPr="00357CF1" w:rsidRDefault="00357CF1" w:rsidP="00922E71">
            <w:pPr>
              <w:ind w:left="34"/>
              <w:rPr>
                <w:rFonts w:eastAsia="Calibri" w:cs="Times New Roman"/>
                <w:lang w:val="es-ES"/>
              </w:rPr>
            </w:pPr>
            <w:r>
              <w:rPr>
                <w:rFonts w:eastAsia="Calibri" w:cs="Times New Roman"/>
                <w:lang w:val="es-ES"/>
              </w:rPr>
              <w:t>Global: Lluvia de ideas,  debate grupal, plenaria</w:t>
            </w:r>
          </w:p>
        </w:tc>
        <w:tc>
          <w:tcPr>
            <w:tcW w:w="1985" w:type="dxa"/>
            <w:vMerge/>
            <w:shd w:val="clear" w:color="auto" w:fill="FABF8F" w:themeFill="accent6" w:themeFillTint="99"/>
          </w:tcPr>
          <w:p w:rsidR="005C320F" w:rsidRDefault="005C320F" w:rsidP="00922E71">
            <w:pPr>
              <w:jc w:val="right"/>
              <w:rPr>
                <w:rFonts w:eastAsia="Calibri" w:cs="Times New Roman"/>
                <w:b/>
              </w:rPr>
            </w:pPr>
          </w:p>
        </w:tc>
        <w:tc>
          <w:tcPr>
            <w:tcW w:w="3827" w:type="dxa"/>
            <w:gridSpan w:val="3"/>
            <w:vMerge/>
            <w:shd w:val="clear" w:color="auto" w:fill="FDE9D9" w:themeFill="accent6" w:themeFillTint="33"/>
          </w:tcPr>
          <w:p w:rsidR="005C320F" w:rsidRPr="00BA5CAD" w:rsidRDefault="005C320F" w:rsidP="00922E71">
            <w:pPr>
              <w:jc w:val="right"/>
              <w:rPr>
                <w:rFonts w:eastAsia="Calibri" w:cs="Times New Roman"/>
              </w:rPr>
            </w:pPr>
          </w:p>
        </w:tc>
      </w:tr>
    </w:tbl>
    <w:tbl>
      <w:tblPr>
        <w:tblpPr w:leftFromText="141" w:rightFromText="141" w:vertAnchor="page" w:horzAnchor="margin" w:tblpY="5281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5670"/>
        <w:gridCol w:w="2835"/>
        <w:gridCol w:w="2410"/>
      </w:tblGrid>
      <w:tr w:rsidR="00357CF1" w:rsidRPr="00BA5CAD" w:rsidTr="008606E7">
        <w:trPr>
          <w:trHeight w:val="431"/>
        </w:trPr>
        <w:tc>
          <w:tcPr>
            <w:tcW w:w="4644" w:type="dxa"/>
            <w:shd w:val="clear" w:color="auto" w:fill="FABF8F" w:themeFill="accent6" w:themeFillTint="99"/>
            <w:vAlign w:val="center"/>
          </w:tcPr>
          <w:p w:rsidR="00C179BF" w:rsidRPr="00BA5CAD" w:rsidRDefault="00C179BF" w:rsidP="00C179BF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</w:rPr>
            </w:pPr>
            <w:r w:rsidRPr="00BA5CAD">
              <w:rPr>
                <w:rFonts w:eastAsia="Calibri" w:cs="Times New Roman"/>
                <w:b/>
                <w:sz w:val="20"/>
              </w:rPr>
              <w:t>DESTREZA CON CRITERIO DE DESEMPEÑO</w:t>
            </w:r>
          </w:p>
        </w:tc>
        <w:tc>
          <w:tcPr>
            <w:tcW w:w="5670" w:type="dxa"/>
            <w:shd w:val="clear" w:color="auto" w:fill="FBD4B4" w:themeFill="accent6" w:themeFillTint="66"/>
            <w:vAlign w:val="center"/>
          </w:tcPr>
          <w:p w:rsidR="00C179BF" w:rsidRPr="00BA5CAD" w:rsidRDefault="00C179BF" w:rsidP="00C179BF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</w:rPr>
            </w:pPr>
            <w:r>
              <w:rPr>
                <w:rFonts w:eastAsia="Calibri" w:cs="Times New Roman"/>
                <w:b/>
                <w:sz w:val="20"/>
              </w:rPr>
              <w:t>TAREAS DE APRENDIZAJE PRODUCTIVAS Y SIGNIFICATIVAS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C179BF" w:rsidRPr="00BA5CAD" w:rsidRDefault="00C179BF" w:rsidP="00C179BF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</w:rPr>
            </w:pPr>
            <w:r w:rsidRPr="00BA5CAD">
              <w:rPr>
                <w:rFonts w:eastAsia="Calibri" w:cs="Times New Roman"/>
                <w:b/>
                <w:sz w:val="20"/>
              </w:rPr>
              <w:t>RECURSOS</w:t>
            </w:r>
            <w:r>
              <w:rPr>
                <w:rFonts w:eastAsia="Calibri" w:cs="Times New Roman"/>
                <w:b/>
                <w:sz w:val="20"/>
              </w:rPr>
              <w:t xml:space="preserve"> MATERIALES Y ASPECTOS ORGANIZATIVOS DIDÁCTICOS Y TECNOLÓGICOS</w:t>
            </w:r>
          </w:p>
        </w:tc>
        <w:tc>
          <w:tcPr>
            <w:tcW w:w="2410" w:type="dxa"/>
            <w:shd w:val="clear" w:color="auto" w:fill="FFF3E7"/>
            <w:vAlign w:val="center"/>
          </w:tcPr>
          <w:p w:rsidR="00C179BF" w:rsidRPr="00BA5CAD" w:rsidRDefault="00C179BF" w:rsidP="00C179BF">
            <w:pPr>
              <w:spacing w:after="0" w:line="240" w:lineRule="auto"/>
              <w:jc w:val="center"/>
              <w:rPr>
                <w:rFonts w:eastAsia="Calibri" w:cs="Times New Roman"/>
                <w:b/>
                <w:i/>
                <w:sz w:val="20"/>
              </w:rPr>
            </w:pPr>
            <w:r w:rsidRPr="00BA5CAD">
              <w:rPr>
                <w:rFonts w:eastAsia="Calibri" w:cs="Times New Roman"/>
                <w:b/>
                <w:sz w:val="20"/>
              </w:rPr>
              <w:t>INDICADORES ESENCIALES DE EVALUACIÓN</w:t>
            </w:r>
          </w:p>
        </w:tc>
      </w:tr>
      <w:tr w:rsidR="00357CF1" w:rsidRPr="00BA5CAD" w:rsidTr="008606E7">
        <w:trPr>
          <w:trHeight w:val="77"/>
        </w:trPr>
        <w:tc>
          <w:tcPr>
            <w:tcW w:w="4644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:rsidR="00585D54" w:rsidRPr="00526A24" w:rsidRDefault="00BD62F5" w:rsidP="00C179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EL MOVIMIENTO DE LAS MASAS TERRESTRES</w:t>
            </w:r>
            <w:r w:rsidR="00526A24" w:rsidRPr="00526A24">
              <w:rPr>
                <w:rFonts w:eastAsia="Calibri"/>
                <w:b/>
              </w:rPr>
              <w:t>:</w:t>
            </w:r>
          </w:p>
          <w:p w:rsidR="00585D54" w:rsidRDefault="00BD62F5" w:rsidP="001310F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Las placas tectónicas</w:t>
            </w:r>
            <w:r w:rsidR="00585D54">
              <w:rPr>
                <w:rFonts w:eastAsia="Calibri"/>
              </w:rPr>
              <w:t>.</w:t>
            </w:r>
          </w:p>
          <w:p w:rsidR="00BD62F5" w:rsidRDefault="00BD62F5" w:rsidP="00BD62F5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Origen de los movimientos:</w:t>
            </w:r>
          </w:p>
          <w:p w:rsidR="00BD62F5" w:rsidRDefault="00BD62F5" w:rsidP="00BD62F5">
            <w:pPr>
              <w:pStyle w:val="Prrafode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283"/>
              <w:rPr>
                <w:rFonts w:eastAsia="Calibri"/>
              </w:rPr>
            </w:pPr>
            <w:r>
              <w:rPr>
                <w:rFonts w:eastAsia="Calibri"/>
              </w:rPr>
              <w:t>Epirogénicos.</w:t>
            </w:r>
          </w:p>
          <w:p w:rsidR="00BD62F5" w:rsidRDefault="00BD62F5" w:rsidP="00BD62F5">
            <w:pPr>
              <w:pStyle w:val="Prrafode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283"/>
              <w:rPr>
                <w:rFonts w:eastAsia="Calibri"/>
              </w:rPr>
            </w:pPr>
            <w:r>
              <w:rPr>
                <w:rFonts w:eastAsia="Calibri"/>
              </w:rPr>
              <w:t>Orogénicos</w:t>
            </w:r>
          </w:p>
          <w:p w:rsidR="00BD62F5" w:rsidRDefault="00BD62F5" w:rsidP="00BD62F5">
            <w:pPr>
              <w:pStyle w:val="Prrafode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283"/>
              <w:rPr>
                <w:rFonts w:eastAsia="Calibri"/>
              </w:rPr>
            </w:pPr>
            <w:r>
              <w:rPr>
                <w:rFonts w:eastAsia="Calibri"/>
              </w:rPr>
              <w:t>Volcánicos</w:t>
            </w:r>
          </w:p>
          <w:p w:rsidR="00BD62F5" w:rsidRPr="00BD62F5" w:rsidRDefault="00BD62F5" w:rsidP="00BD62F5">
            <w:pPr>
              <w:pStyle w:val="Prrafode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283"/>
              <w:rPr>
                <w:rFonts w:eastAsia="Calibri"/>
              </w:rPr>
            </w:pPr>
            <w:r>
              <w:rPr>
                <w:rFonts w:eastAsia="Calibri"/>
              </w:rPr>
              <w:t>Sísmicos.</w:t>
            </w:r>
          </w:p>
          <w:p w:rsidR="00C179BF" w:rsidRDefault="00C179BF" w:rsidP="00C179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</w:rPr>
            </w:pPr>
            <w:r w:rsidRPr="00BD62F5">
              <w:rPr>
                <w:rFonts w:eastAsia="Calibri"/>
                <w:b/>
              </w:rPr>
              <w:t>DESTREZAS COGNOSCITIVAS</w:t>
            </w:r>
            <w:r>
              <w:rPr>
                <w:rFonts w:eastAsia="Calibri"/>
              </w:rPr>
              <w:t>:</w:t>
            </w:r>
          </w:p>
          <w:p w:rsidR="001310FC" w:rsidRPr="00BA5CAD" w:rsidRDefault="001310FC" w:rsidP="001310F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asciiTheme="minorHAnsi" w:eastAsia="Calibri" w:hAnsiTheme="minorHAnsi"/>
              </w:rPr>
            </w:pPr>
            <w:r w:rsidRPr="00BA5CAD">
              <w:rPr>
                <w:rFonts w:asciiTheme="minorHAnsi" w:eastAsia="Calibri" w:hAnsiTheme="minorHAnsi"/>
              </w:rPr>
              <w:t xml:space="preserve">Explicar los </w:t>
            </w:r>
            <w:r w:rsidRPr="001310FC">
              <w:rPr>
                <w:rFonts w:eastAsia="Calibri"/>
              </w:rPr>
              <w:t>movimientos</w:t>
            </w:r>
            <w:r w:rsidRPr="00BA5CAD">
              <w:rPr>
                <w:rFonts w:asciiTheme="minorHAnsi" w:eastAsia="Calibri" w:hAnsiTheme="minorHAnsi"/>
              </w:rPr>
              <w:t xml:space="preserve"> de las placas tectónicas y su influencia en la modificación del relieve ecuatoriano</w:t>
            </w:r>
            <w:r>
              <w:rPr>
                <w:rFonts w:asciiTheme="minorHAnsi" w:eastAsia="Calibri" w:hAnsiTheme="minorHAnsi"/>
              </w:rPr>
              <w:t>.</w:t>
            </w:r>
            <w:r w:rsidRPr="00BA5CAD">
              <w:rPr>
                <w:rFonts w:asciiTheme="minorHAnsi" w:eastAsia="Calibri" w:hAnsiTheme="minorHAnsi"/>
              </w:rPr>
              <w:t xml:space="preserve"> </w:t>
            </w:r>
          </w:p>
          <w:p w:rsidR="00C179BF" w:rsidRPr="00BD62F5" w:rsidRDefault="00C179BF" w:rsidP="00C179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/>
              </w:rPr>
            </w:pPr>
            <w:r w:rsidRPr="00BD62F5">
              <w:rPr>
                <w:rFonts w:eastAsia="Calibri"/>
                <w:b/>
              </w:rPr>
              <w:t>DESTREZAS MOTRICES:</w:t>
            </w:r>
          </w:p>
          <w:p w:rsidR="006D351F" w:rsidRPr="006D351F" w:rsidRDefault="001310FC" w:rsidP="001310F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asciiTheme="minorHAnsi" w:eastAsia="Calibri" w:hAnsiTheme="minorHAnsi"/>
              </w:rPr>
              <w:t>I</w:t>
            </w:r>
            <w:r w:rsidRPr="00BA5CAD">
              <w:rPr>
                <w:rFonts w:asciiTheme="minorHAnsi" w:eastAsia="Calibri" w:hAnsiTheme="minorHAnsi"/>
              </w:rPr>
              <w:t>nterpreta</w:t>
            </w:r>
            <w:r w:rsidR="006D351F">
              <w:rPr>
                <w:rFonts w:asciiTheme="minorHAnsi" w:eastAsia="Calibri" w:hAnsiTheme="minorHAnsi"/>
              </w:rPr>
              <w:t>r</w:t>
            </w:r>
            <w:r w:rsidRPr="00BA5CAD">
              <w:rPr>
                <w:rFonts w:asciiTheme="minorHAnsi" w:eastAsia="Calibri" w:hAnsiTheme="minorHAnsi"/>
              </w:rPr>
              <w:t xml:space="preserve"> gráficos</w:t>
            </w:r>
            <w:r w:rsidR="006D351F">
              <w:rPr>
                <w:rFonts w:asciiTheme="minorHAnsi" w:eastAsia="Calibri" w:hAnsiTheme="minorHAnsi"/>
              </w:rPr>
              <w:t>.</w:t>
            </w:r>
          </w:p>
          <w:p w:rsidR="006D351F" w:rsidRPr="006D351F" w:rsidRDefault="006D351F" w:rsidP="001310F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asciiTheme="minorHAnsi" w:eastAsia="Calibri" w:hAnsiTheme="minorHAnsi"/>
              </w:rPr>
              <w:t xml:space="preserve">Describir </w:t>
            </w:r>
            <w:r w:rsidR="001310FC" w:rsidRPr="00BA5CAD">
              <w:rPr>
                <w:rFonts w:asciiTheme="minorHAnsi" w:eastAsia="Calibri" w:hAnsiTheme="minorHAnsi"/>
              </w:rPr>
              <w:t>el entorno</w:t>
            </w:r>
            <w:r>
              <w:rPr>
                <w:rFonts w:asciiTheme="minorHAnsi" w:eastAsia="Calibri" w:hAnsiTheme="minorHAnsi"/>
              </w:rPr>
              <w:t>.</w:t>
            </w:r>
          </w:p>
          <w:p w:rsidR="006D351F" w:rsidRPr="006D351F" w:rsidRDefault="006D351F" w:rsidP="001310F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asciiTheme="minorHAnsi" w:eastAsia="Calibri" w:hAnsiTheme="minorHAnsi"/>
              </w:rPr>
              <w:t>Exponer sus ideas.</w:t>
            </w:r>
          </w:p>
          <w:p w:rsidR="001310FC" w:rsidRDefault="006D351F" w:rsidP="001310F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asciiTheme="minorHAnsi" w:eastAsia="Calibri" w:hAnsiTheme="minorHAnsi"/>
              </w:rPr>
              <w:t>Argumentar  sobre la importancia de la prevención.</w:t>
            </w:r>
          </w:p>
          <w:p w:rsidR="00C179BF" w:rsidRDefault="00C179BF" w:rsidP="00C179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/>
              </w:rPr>
            </w:pPr>
            <w:r w:rsidRPr="00565A4F">
              <w:rPr>
                <w:rFonts w:eastAsia="Calibri"/>
                <w:b/>
              </w:rPr>
              <w:lastRenderedPageBreak/>
              <w:t>DESTREZAS SOCIALES:</w:t>
            </w:r>
          </w:p>
          <w:p w:rsidR="00565A4F" w:rsidRDefault="006D351F" w:rsidP="00565A4F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  <w:b/>
              </w:rPr>
            </w:pPr>
            <w:r>
              <w:rPr>
                <w:lang w:val="es-EC"/>
              </w:rPr>
              <w:t>Acepta</w:t>
            </w:r>
            <w:r w:rsidR="00565A4F">
              <w:t xml:space="preserve">r y respetar ideas, opiniones, acciones, prácticas de los demás, aunque no coincidan con las propias. </w:t>
            </w:r>
          </w:p>
          <w:p w:rsidR="00C179BF" w:rsidRPr="00565A4F" w:rsidRDefault="00C179BF" w:rsidP="00565A4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/>
              </w:rPr>
            </w:pPr>
            <w:r w:rsidRPr="00565A4F">
              <w:rPr>
                <w:rFonts w:eastAsia="Calibri"/>
                <w:b/>
              </w:rPr>
              <w:t>DESTREZAS ACTITUDINALES:</w:t>
            </w:r>
          </w:p>
          <w:p w:rsidR="00565A4F" w:rsidRPr="00565A4F" w:rsidRDefault="00565A4F" w:rsidP="00565A4F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asciiTheme="minorHAnsi" w:eastAsia="Calibri" w:hAnsiTheme="minorHAnsi"/>
              </w:rPr>
              <w:t>Valorar la importancia de las precauciones en la eventualidad de producirse un movimiento terrestre.</w:t>
            </w:r>
          </w:p>
          <w:p w:rsidR="00C179BF" w:rsidRDefault="00C179BF" w:rsidP="00C179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/>
              </w:rPr>
            </w:pPr>
            <w:r w:rsidRPr="00565A4F">
              <w:rPr>
                <w:rFonts w:eastAsia="Calibri"/>
                <w:b/>
              </w:rPr>
              <w:t>VALORES APREHENDIDOS</w:t>
            </w:r>
            <w:r w:rsidR="00565A4F">
              <w:rPr>
                <w:rFonts w:eastAsia="Calibri"/>
                <w:b/>
              </w:rPr>
              <w:t>:</w:t>
            </w:r>
          </w:p>
          <w:p w:rsidR="00565A4F" w:rsidRPr="00273AE5" w:rsidRDefault="00565A4F" w:rsidP="00565A4F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 w:rsidRPr="00565A4F">
              <w:rPr>
                <w:rFonts w:asciiTheme="minorHAnsi" w:eastAsia="Calibri" w:hAnsiTheme="minorHAnsi"/>
                <w:bCs/>
              </w:rPr>
              <w:t>CORRESPONSABILIDAD</w:t>
            </w:r>
            <w:r>
              <w:rPr>
                <w:rFonts w:asciiTheme="minorHAnsi" w:eastAsia="Calibri" w:hAnsiTheme="minorHAnsi"/>
                <w:bCs/>
              </w:rPr>
              <w:t>:</w:t>
            </w:r>
            <w:r w:rsidRPr="00565A4F">
              <w:rPr>
                <w:rFonts w:asciiTheme="minorHAnsi" w:eastAsia="Calibri" w:hAnsiTheme="minorHAnsi"/>
              </w:rPr>
              <w:t xml:space="preserve"> compromiso de cada uno de los integrantes de la institución a cumplir sus responsabilidades y velar porque otros cumplan con las que les corresponden</w:t>
            </w:r>
            <w:r>
              <w:rPr>
                <w:rFonts w:asciiTheme="minorHAnsi" w:eastAsia="Calibri" w:hAnsiTheme="minorHAnsi"/>
              </w:rPr>
              <w:t xml:space="preserve"> en el cuidado y protección de la vida.</w:t>
            </w:r>
          </w:p>
          <w:p w:rsidR="00273AE5" w:rsidRPr="00C0534E" w:rsidRDefault="00273AE5" w:rsidP="00273AE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247"/>
              <w:rPr>
                <w:rFonts w:eastAsia="Calibri"/>
              </w:rPr>
            </w:pPr>
          </w:p>
        </w:tc>
        <w:tc>
          <w:tcPr>
            <w:tcW w:w="5670" w:type="dxa"/>
            <w:shd w:val="clear" w:color="auto" w:fill="FBD4B4" w:themeFill="accent6" w:themeFillTint="66"/>
          </w:tcPr>
          <w:p w:rsidR="00526A24" w:rsidRPr="00526A24" w:rsidRDefault="00526A24" w:rsidP="00526A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/>
              </w:rPr>
            </w:pPr>
            <w:r w:rsidRPr="00526A24">
              <w:rPr>
                <w:rFonts w:eastAsia="Calibri"/>
                <w:b/>
              </w:rPr>
              <w:lastRenderedPageBreak/>
              <w:t>PRERREQUISITOS:</w:t>
            </w:r>
          </w:p>
          <w:p w:rsidR="00526A24" w:rsidRDefault="00526A24" w:rsidP="00526A24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Conversar acerca de las experiencias con los movimientos sísmicos.</w:t>
            </w:r>
          </w:p>
          <w:p w:rsidR="00526A24" w:rsidRPr="00526A24" w:rsidRDefault="00526A24" w:rsidP="00526A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/>
              </w:rPr>
            </w:pPr>
            <w:r w:rsidRPr="00526A24">
              <w:rPr>
                <w:rFonts w:eastAsia="Calibri"/>
                <w:b/>
              </w:rPr>
              <w:t>ESQUEMA CONCEPTUAL DE PARTIDA:</w:t>
            </w:r>
          </w:p>
          <w:p w:rsidR="00526A24" w:rsidRDefault="00526A24" w:rsidP="00526A24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Manifestar, ¿qué entienden por  las fuerzas internas de la Tierra?</w:t>
            </w:r>
          </w:p>
          <w:p w:rsidR="00526A24" w:rsidRDefault="00526A24" w:rsidP="00526A24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Manifestar, ¿por qué se afirma que el relieve de la Tierra cambia?</w:t>
            </w:r>
          </w:p>
          <w:p w:rsidR="00526A24" w:rsidRPr="00526A24" w:rsidRDefault="00526A24" w:rsidP="00526A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/>
              </w:rPr>
            </w:pPr>
            <w:r w:rsidRPr="00526A24">
              <w:rPr>
                <w:rFonts w:eastAsia="Calibri"/>
                <w:b/>
              </w:rPr>
              <w:t>CONSTRUCCIÓN DEL CONOCIMIENTO:</w:t>
            </w:r>
          </w:p>
          <w:p w:rsidR="00525FD2" w:rsidRPr="00525FD2" w:rsidRDefault="00136027" w:rsidP="00525FD2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 xml:space="preserve">Mirar </w:t>
            </w:r>
            <w:r w:rsidR="00525FD2">
              <w:rPr>
                <w:rFonts w:eastAsia="Calibri"/>
              </w:rPr>
              <w:t>presentación en Power Point “Movimiento de Las Placas Tectónicas”</w:t>
            </w:r>
          </w:p>
          <w:p w:rsidR="003E1E10" w:rsidRDefault="003E1E10" w:rsidP="003E1E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Leer y desarrollar la Guía de Trabajo Grupal.</w:t>
            </w:r>
          </w:p>
          <w:p w:rsidR="003E1E10" w:rsidRDefault="003E1E10" w:rsidP="003E1E10">
            <w:pPr>
              <w:pStyle w:val="Prrafode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601" w:hanging="284"/>
              <w:rPr>
                <w:rFonts w:eastAsia="Calibri"/>
              </w:rPr>
            </w:pPr>
            <w:r>
              <w:rPr>
                <w:rFonts w:eastAsia="Calibri"/>
              </w:rPr>
              <w:t>Definir que son placas tectónicas.</w:t>
            </w:r>
          </w:p>
          <w:p w:rsidR="003E1E10" w:rsidRDefault="003E1E10" w:rsidP="003E1E10">
            <w:pPr>
              <w:pStyle w:val="Prrafode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601" w:hanging="284"/>
              <w:rPr>
                <w:rFonts w:eastAsia="Calibri"/>
              </w:rPr>
            </w:pPr>
            <w:r>
              <w:rPr>
                <w:rFonts w:eastAsia="Calibri"/>
              </w:rPr>
              <w:t>Elaborar un mapa conceptual sobre las masas terrestres.</w:t>
            </w:r>
          </w:p>
          <w:p w:rsidR="003E1E10" w:rsidRDefault="003E1E10" w:rsidP="003E1E10">
            <w:pPr>
              <w:pStyle w:val="Prrafode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601" w:hanging="284"/>
              <w:rPr>
                <w:rFonts w:eastAsia="Calibri"/>
              </w:rPr>
            </w:pPr>
            <w:r>
              <w:rPr>
                <w:rFonts w:eastAsia="Calibri"/>
              </w:rPr>
              <w:t>Describir  los fenómenos  naturales.</w:t>
            </w:r>
          </w:p>
          <w:p w:rsidR="003E1E10" w:rsidRDefault="003E1E10" w:rsidP="003E1E10">
            <w:pPr>
              <w:pStyle w:val="Prrafode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601" w:hanging="284"/>
              <w:rPr>
                <w:rFonts w:eastAsia="Calibri"/>
              </w:rPr>
            </w:pPr>
            <w:r>
              <w:rPr>
                <w:rFonts w:eastAsia="Calibri"/>
              </w:rPr>
              <w:t>Comparar sus alcances</w:t>
            </w:r>
            <w:r w:rsidR="00357CF1">
              <w:rPr>
                <w:rFonts w:eastAsia="Calibri"/>
              </w:rPr>
              <w:t>.</w:t>
            </w:r>
          </w:p>
          <w:p w:rsidR="003E1E10" w:rsidRDefault="00357CF1" w:rsidP="003E1E10">
            <w:pPr>
              <w:pStyle w:val="Prrafodelista"/>
              <w:numPr>
                <w:ilvl w:val="1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601" w:hanging="284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Señalar</w:t>
            </w:r>
            <w:r w:rsidR="003E1E10">
              <w:rPr>
                <w:rFonts w:eastAsia="Calibri"/>
              </w:rPr>
              <w:t xml:space="preserve"> normas de precaución</w:t>
            </w:r>
            <w:r>
              <w:rPr>
                <w:rFonts w:eastAsia="Calibri"/>
              </w:rPr>
              <w:t>.</w:t>
            </w:r>
          </w:p>
          <w:p w:rsidR="003E1E10" w:rsidRPr="003E1E10" w:rsidRDefault="003E1E10" w:rsidP="003E1E10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Exponer los trabajos grupales.</w:t>
            </w:r>
          </w:p>
          <w:p w:rsidR="003E1E10" w:rsidRDefault="003E1E10" w:rsidP="00136027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Emitir un juicio de valor sobre los eventos naturales señalados.</w:t>
            </w:r>
          </w:p>
          <w:p w:rsidR="00526A24" w:rsidRDefault="00526A24" w:rsidP="00526A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/>
              </w:rPr>
            </w:pPr>
            <w:r w:rsidRPr="00526A24">
              <w:rPr>
                <w:rFonts w:eastAsia="Calibri"/>
                <w:b/>
              </w:rPr>
              <w:t>TRANSFERENCIA DEL CONOCIMIENTO:</w:t>
            </w:r>
          </w:p>
          <w:p w:rsidR="003E1E10" w:rsidRPr="003E1E10" w:rsidRDefault="003E1E10" w:rsidP="00357CF1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Elaborar un afiche que proponga acciones concretas de cuidado frente a la eventualidad de un movimiento terrestre.</w:t>
            </w:r>
          </w:p>
          <w:p w:rsidR="00526A24" w:rsidRDefault="00526A24" w:rsidP="00526A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</w:rPr>
            </w:pPr>
          </w:p>
          <w:p w:rsidR="00526A24" w:rsidRPr="00526A24" w:rsidRDefault="00526A24" w:rsidP="00526A2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1310FC" w:rsidRDefault="00525FD2" w:rsidP="00357CF1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Presentación en Power Point </w:t>
            </w:r>
            <w:r w:rsidR="001310FC">
              <w:rPr>
                <w:rFonts w:eastAsia="Calibri"/>
              </w:rPr>
              <w:t>: “Movimiento de las placas tectónicas</w:t>
            </w:r>
            <w:r w:rsidR="00273AE5">
              <w:rPr>
                <w:rFonts w:eastAsia="Calibri"/>
              </w:rPr>
              <w:t>”</w:t>
            </w:r>
          </w:p>
          <w:p w:rsidR="00273AE5" w:rsidRDefault="00273AE5" w:rsidP="00357CF1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Laptop.</w:t>
            </w:r>
          </w:p>
          <w:p w:rsidR="00273AE5" w:rsidRDefault="00273AE5" w:rsidP="00357CF1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Infocus.</w:t>
            </w:r>
          </w:p>
          <w:p w:rsidR="00273AE5" w:rsidRDefault="00273AE5" w:rsidP="00357CF1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Enciclopedia Encarta.</w:t>
            </w:r>
          </w:p>
          <w:p w:rsidR="00273AE5" w:rsidRDefault="001310FC" w:rsidP="00273AE5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Mapa físico y biogeográfico del Ecuador.</w:t>
            </w:r>
            <w:r w:rsidR="00273AE5">
              <w:rPr>
                <w:rFonts w:eastAsia="Calibri"/>
              </w:rPr>
              <w:t xml:space="preserve"> </w:t>
            </w:r>
          </w:p>
          <w:p w:rsidR="00273AE5" w:rsidRDefault="00273AE5" w:rsidP="00273AE5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Guía de trabajo grupal</w:t>
            </w:r>
          </w:p>
          <w:p w:rsidR="00273AE5" w:rsidRDefault="00273AE5" w:rsidP="00357CF1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Texto del estudiante.</w:t>
            </w:r>
          </w:p>
          <w:p w:rsidR="00273AE5" w:rsidRDefault="00273AE5" w:rsidP="00357CF1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Material propio del aula y del estudiante.</w:t>
            </w:r>
          </w:p>
          <w:p w:rsidR="001310FC" w:rsidRPr="00C0534E" w:rsidRDefault="001310FC" w:rsidP="001310F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FFF3E7"/>
          </w:tcPr>
          <w:p w:rsidR="00C179BF" w:rsidRDefault="00585D54" w:rsidP="00585D5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b/>
                <w:lang w:val="es-ES" w:eastAsia="ja-JP"/>
              </w:rPr>
            </w:pPr>
            <w:r w:rsidRPr="00557472">
              <w:rPr>
                <w:rFonts w:eastAsia="Calibri" w:cs="Times New Roman"/>
                <w:b/>
                <w:lang w:val="es-ES" w:eastAsia="ja-JP"/>
              </w:rPr>
              <w:t>CRITERIO</w:t>
            </w:r>
            <w:r w:rsidR="005E4402">
              <w:rPr>
                <w:rFonts w:eastAsia="Calibri" w:cs="Times New Roman"/>
                <w:b/>
                <w:lang w:val="es-ES" w:eastAsia="ja-JP"/>
              </w:rPr>
              <w:t>:</w:t>
            </w:r>
          </w:p>
          <w:p w:rsidR="005E4402" w:rsidRPr="005E4402" w:rsidRDefault="005E4402" w:rsidP="00357CF1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 w:rsidRPr="005E4402">
              <w:rPr>
                <w:rFonts w:eastAsia="Calibri"/>
              </w:rPr>
              <w:t>Capacidad de establecer relaciones entre los movim</w:t>
            </w:r>
            <w:r>
              <w:rPr>
                <w:rFonts w:eastAsia="Calibri"/>
              </w:rPr>
              <w:t>ientos de las placas tectónicas y su influencia sobre el suelo.</w:t>
            </w:r>
          </w:p>
          <w:p w:rsidR="00557472" w:rsidRPr="00557472" w:rsidRDefault="00557472" w:rsidP="00585D5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b/>
                <w:lang w:val="es-ES" w:eastAsia="ja-JP"/>
              </w:rPr>
            </w:pPr>
            <w:r w:rsidRPr="00557472">
              <w:rPr>
                <w:rFonts w:eastAsia="Calibri" w:cs="Times New Roman"/>
                <w:b/>
                <w:lang w:val="es-ES" w:eastAsia="ja-JP"/>
              </w:rPr>
              <w:t>INDICADORES:</w:t>
            </w:r>
          </w:p>
          <w:p w:rsidR="00557472" w:rsidRPr="00557472" w:rsidRDefault="00557472" w:rsidP="00557472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 w:rsidRPr="00557472">
              <w:rPr>
                <w:rFonts w:eastAsia="Calibri"/>
              </w:rPr>
              <w:t>Reconocen los tipos de movimientos que se producen en la corteza terrestre.</w:t>
            </w:r>
          </w:p>
          <w:p w:rsidR="00557472" w:rsidRDefault="00557472" w:rsidP="00557472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 w:rsidRPr="00557472">
              <w:rPr>
                <w:rFonts w:eastAsia="Calibri"/>
              </w:rPr>
              <w:t>Señalan las causas y consecuencias de estos movimientos.</w:t>
            </w:r>
          </w:p>
          <w:p w:rsidR="00755F2D" w:rsidRDefault="00755F2D" w:rsidP="00755F2D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247"/>
              <w:rPr>
                <w:rFonts w:eastAsia="Calibri"/>
              </w:rPr>
            </w:pPr>
          </w:p>
          <w:p w:rsidR="005E4402" w:rsidRPr="00557472" w:rsidRDefault="005E4402" w:rsidP="00557472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Interpretan gráficos </w:t>
            </w:r>
            <w:r w:rsidR="001310FC">
              <w:rPr>
                <w:rFonts w:eastAsia="Calibri"/>
              </w:rPr>
              <w:t>de las trayectorias de estos movimientos.</w:t>
            </w:r>
          </w:p>
          <w:p w:rsidR="00557472" w:rsidRPr="00557472" w:rsidRDefault="00557472" w:rsidP="00557472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 w:rsidRPr="00557472">
              <w:rPr>
                <w:rFonts w:eastAsia="Calibri"/>
              </w:rPr>
              <w:t>Generan alternativas de acción frente a estos movimientos.</w:t>
            </w:r>
          </w:p>
          <w:p w:rsidR="00557472" w:rsidRPr="00557472" w:rsidRDefault="00557472" w:rsidP="0055747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b/>
                <w:lang w:val="es-ES" w:eastAsia="ja-JP"/>
              </w:rPr>
            </w:pPr>
            <w:r w:rsidRPr="00557472">
              <w:rPr>
                <w:rFonts w:eastAsia="Calibri" w:cs="Times New Roman"/>
                <w:b/>
                <w:lang w:val="es-ES" w:eastAsia="ja-JP"/>
              </w:rPr>
              <w:t>INSTRUMENTO:</w:t>
            </w:r>
          </w:p>
          <w:p w:rsidR="00557472" w:rsidRPr="00C0534E" w:rsidRDefault="00BD62F5" w:rsidP="00357CF1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47" w:hanging="247"/>
              <w:rPr>
                <w:rFonts w:eastAsia="Calibri"/>
              </w:rPr>
            </w:pPr>
            <w:r>
              <w:rPr>
                <w:rFonts w:eastAsia="Calibri"/>
              </w:rPr>
              <w:t>Guía de trabajo</w:t>
            </w:r>
            <w:r w:rsidR="003E1E10">
              <w:rPr>
                <w:rFonts w:eastAsia="Calibri"/>
              </w:rPr>
              <w:t xml:space="preserve"> grupal.</w:t>
            </w:r>
          </w:p>
        </w:tc>
      </w:tr>
    </w:tbl>
    <w:p w:rsidR="00C179BF" w:rsidRDefault="00C179BF" w:rsidP="00926840"/>
    <w:p w:rsidR="006D351F" w:rsidRDefault="006D351F" w:rsidP="00926840"/>
    <w:p w:rsidR="006D351F" w:rsidRDefault="006D351F" w:rsidP="00926840"/>
    <w:p w:rsidR="006D351F" w:rsidRPr="006D351F" w:rsidRDefault="006D351F" w:rsidP="006D351F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lang w:val="es-ES"/>
        </w:rPr>
      </w:pPr>
      <w:r w:rsidRPr="006D351F">
        <w:rPr>
          <w:rFonts w:cs="Arial"/>
          <w:b/>
          <w:bCs/>
          <w:lang w:val="es-ES"/>
        </w:rPr>
        <w:t>________________</w:t>
      </w:r>
      <w:r w:rsidR="00273AE5">
        <w:rPr>
          <w:rFonts w:cs="Arial"/>
          <w:b/>
          <w:bCs/>
          <w:lang w:val="es-ES"/>
        </w:rPr>
        <w:t>_____</w:t>
      </w:r>
      <w:r w:rsidRPr="006D351F">
        <w:rPr>
          <w:rFonts w:cs="Arial"/>
          <w:b/>
          <w:bCs/>
          <w:lang w:val="es-ES"/>
        </w:rPr>
        <w:t xml:space="preserve">_____ </w:t>
      </w:r>
      <w:r w:rsidRPr="006D351F">
        <w:rPr>
          <w:rFonts w:cs="Arial"/>
          <w:b/>
          <w:bCs/>
          <w:lang w:val="es-ES"/>
        </w:rPr>
        <w:tab/>
      </w:r>
      <w:r w:rsidRPr="006D351F">
        <w:rPr>
          <w:rFonts w:cs="Arial"/>
          <w:b/>
          <w:bCs/>
          <w:lang w:val="es-ES"/>
        </w:rPr>
        <w:tab/>
      </w:r>
      <w:r w:rsidRPr="006D351F">
        <w:rPr>
          <w:rFonts w:cs="Arial"/>
          <w:b/>
          <w:bCs/>
          <w:lang w:val="es-ES"/>
        </w:rPr>
        <w:tab/>
      </w:r>
      <w:r w:rsidRPr="006D351F">
        <w:rPr>
          <w:rFonts w:cs="Arial"/>
          <w:b/>
          <w:bCs/>
          <w:lang w:val="es-ES"/>
        </w:rPr>
        <w:tab/>
      </w:r>
      <w:r w:rsidR="008606E7">
        <w:rPr>
          <w:rFonts w:cs="Arial"/>
          <w:b/>
          <w:bCs/>
          <w:lang w:val="es-ES"/>
        </w:rPr>
        <w:tab/>
      </w:r>
      <w:r w:rsidR="00273AE5" w:rsidRPr="006D351F">
        <w:rPr>
          <w:rFonts w:cs="Arial"/>
          <w:b/>
          <w:bCs/>
          <w:lang w:val="es-ES"/>
        </w:rPr>
        <w:t>________________</w:t>
      </w:r>
      <w:r w:rsidR="00273AE5">
        <w:rPr>
          <w:rFonts w:cs="Arial"/>
          <w:b/>
          <w:bCs/>
          <w:lang w:val="es-ES"/>
        </w:rPr>
        <w:t>_____</w:t>
      </w:r>
      <w:r w:rsidR="00273AE5" w:rsidRPr="006D351F">
        <w:rPr>
          <w:rFonts w:cs="Arial"/>
          <w:b/>
          <w:bCs/>
          <w:lang w:val="es-ES"/>
        </w:rPr>
        <w:t>_____</w:t>
      </w:r>
      <w:r w:rsidRPr="006D351F">
        <w:rPr>
          <w:rFonts w:cs="Arial"/>
          <w:b/>
          <w:bCs/>
          <w:lang w:val="es-ES"/>
        </w:rPr>
        <w:tab/>
      </w:r>
      <w:r w:rsidRPr="006D351F">
        <w:rPr>
          <w:rFonts w:cs="Arial"/>
          <w:b/>
          <w:bCs/>
          <w:lang w:val="es-ES"/>
        </w:rPr>
        <w:tab/>
      </w:r>
      <w:r w:rsidRPr="006D351F">
        <w:rPr>
          <w:rFonts w:cs="Arial"/>
          <w:b/>
          <w:bCs/>
          <w:lang w:val="es-ES"/>
        </w:rPr>
        <w:tab/>
      </w:r>
      <w:r w:rsidRPr="006D351F">
        <w:rPr>
          <w:rFonts w:cs="Arial"/>
          <w:b/>
          <w:bCs/>
          <w:lang w:val="es-ES"/>
        </w:rPr>
        <w:tab/>
      </w:r>
      <w:r w:rsidR="00273AE5" w:rsidRPr="006D351F">
        <w:rPr>
          <w:rFonts w:cs="Arial"/>
          <w:b/>
          <w:bCs/>
          <w:lang w:val="es-ES"/>
        </w:rPr>
        <w:t>________________</w:t>
      </w:r>
      <w:r w:rsidR="00273AE5">
        <w:rPr>
          <w:rFonts w:cs="Arial"/>
          <w:b/>
          <w:bCs/>
          <w:lang w:val="es-ES"/>
        </w:rPr>
        <w:t>_____</w:t>
      </w:r>
      <w:r w:rsidR="00273AE5" w:rsidRPr="006D351F">
        <w:rPr>
          <w:rFonts w:cs="Arial"/>
          <w:b/>
          <w:bCs/>
          <w:lang w:val="es-ES"/>
        </w:rPr>
        <w:t>_____</w:t>
      </w:r>
    </w:p>
    <w:p w:rsidR="006D351F" w:rsidRDefault="006D351F" w:rsidP="006D351F">
      <w:pPr>
        <w:ind w:firstLine="708"/>
        <w:rPr>
          <w:rFonts w:cs="Arial"/>
          <w:lang w:val="es-ES"/>
        </w:rPr>
      </w:pPr>
      <w:r w:rsidRPr="006D351F">
        <w:rPr>
          <w:rFonts w:cs="Arial"/>
          <w:lang w:val="es-ES"/>
        </w:rPr>
        <w:t xml:space="preserve">Director del área: </w:t>
      </w:r>
      <w:r w:rsidRPr="006D351F">
        <w:rPr>
          <w:rFonts w:cs="Arial"/>
          <w:lang w:val="es-ES"/>
        </w:rPr>
        <w:tab/>
      </w:r>
      <w:r w:rsidRPr="006D351F">
        <w:rPr>
          <w:rFonts w:cs="Arial"/>
          <w:lang w:val="es-ES"/>
        </w:rPr>
        <w:tab/>
      </w:r>
      <w:r w:rsidRPr="006D351F">
        <w:rPr>
          <w:rFonts w:cs="Arial"/>
          <w:lang w:val="es-ES"/>
        </w:rPr>
        <w:tab/>
      </w:r>
      <w:r w:rsidRPr="006D351F">
        <w:rPr>
          <w:rFonts w:cs="Arial"/>
          <w:lang w:val="es-ES"/>
        </w:rPr>
        <w:tab/>
      </w:r>
      <w:r w:rsidRPr="006D351F">
        <w:rPr>
          <w:rFonts w:cs="Arial"/>
          <w:lang w:val="es-ES"/>
        </w:rPr>
        <w:tab/>
      </w:r>
      <w:r w:rsidR="008606E7">
        <w:rPr>
          <w:rFonts w:cs="Arial"/>
          <w:lang w:val="es-ES"/>
        </w:rPr>
        <w:tab/>
      </w:r>
      <w:r w:rsidRPr="006D351F">
        <w:rPr>
          <w:rFonts w:cs="Arial"/>
          <w:lang w:val="es-ES"/>
        </w:rPr>
        <w:tab/>
        <w:t xml:space="preserve">Maestro/a </w:t>
      </w:r>
      <w:r w:rsidRPr="006D351F">
        <w:rPr>
          <w:rFonts w:cs="Arial"/>
          <w:lang w:val="es-ES"/>
        </w:rPr>
        <w:tab/>
      </w:r>
      <w:r w:rsidRPr="006D351F">
        <w:rPr>
          <w:rFonts w:cs="Arial"/>
          <w:lang w:val="es-ES"/>
        </w:rPr>
        <w:tab/>
      </w:r>
      <w:r w:rsidRPr="006D351F">
        <w:rPr>
          <w:rFonts w:cs="Arial"/>
          <w:lang w:val="es-ES"/>
        </w:rPr>
        <w:tab/>
      </w:r>
      <w:r w:rsidRPr="006D351F">
        <w:rPr>
          <w:rFonts w:cs="Arial"/>
          <w:lang w:val="es-ES"/>
        </w:rPr>
        <w:tab/>
      </w:r>
      <w:r w:rsidRPr="006D351F">
        <w:rPr>
          <w:rFonts w:cs="Arial"/>
          <w:lang w:val="es-ES"/>
        </w:rPr>
        <w:tab/>
      </w:r>
      <w:r w:rsidRPr="006D351F">
        <w:rPr>
          <w:rFonts w:cs="Arial"/>
          <w:lang w:val="es-ES"/>
        </w:rPr>
        <w:tab/>
      </w:r>
      <w:r w:rsidRPr="006D351F">
        <w:rPr>
          <w:rFonts w:cs="Arial"/>
          <w:lang w:val="es-ES"/>
        </w:rPr>
        <w:tab/>
        <w:t>V.B. Vicerrector</w:t>
      </w:r>
    </w:p>
    <w:p w:rsidR="00273AE5" w:rsidRDefault="00273AE5" w:rsidP="006D351F">
      <w:pPr>
        <w:ind w:firstLine="708"/>
        <w:rPr>
          <w:rFonts w:cs="Arial"/>
          <w:lang w:val="es-ES"/>
        </w:rPr>
      </w:pPr>
    </w:p>
    <w:p w:rsidR="00273AE5" w:rsidRDefault="00273AE5" w:rsidP="006D351F">
      <w:pPr>
        <w:ind w:firstLine="708"/>
        <w:rPr>
          <w:rFonts w:cs="Arial"/>
          <w:lang w:val="es-ES"/>
        </w:rPr>
      </w:pPr>
    </w:p>
    <w:p w:rsidR="00273AE5" w:rsidRDefault="00273AE5" w:rsidP="006D351F">
      <w:pPr>
        <w:ind w:firstLine="708"/>
        <w:rPr>
          <w:rFonts w:cs="Arial"/>
          <w:lang w:val="es-ES"/>
        </w:rPr>
      </w:pPr>
    </w:p>
    <w:p w:rsidR="00273AE5" w:rsidRDefault="00273AE5" w:rsidP="006D351F">
      <w:pPr>
        <w:ind w:firstLine="708"/>
        <w:rPr>
          <w:rFonts w:cs="Arial"/>
          <w:lang w:val="es-ES"/>
        </w:rPr>
      </w:pPr>
    </w:p>
    <w:p w:rsidR="00273AE5" w:rsidRDefault="00273AE5" w:rsidP="006D351F">
      <w:pPr>
        <w:ind w:firstLine="708"/>
        <w:sectPr w:rsidR="00273AE5" w:rsidSect="00013E77">
          <w:headerReference w:type="default" r:id="rId9"/>
          <w:footerReference w:type="default" r:id="rId10"/>
          <w:pgSz w:w="16838" w:h="11906" w:orient="landscape" w:code="9"/>
          <w:pgMar w:top="2268" w:right="720" w:bottom="1418" w:left="720" w:header="1418" w:footer="567" w:gutter="0"/>
          <w:cols w:space="708"/>
          <w:docGrid w:linePitch="360"/>
        </w:sectPr>
      </w:pPr>
    </w:p>
    <w:p w:rsidR="00273AE5" w:rsidRDefault="00273AE5" w:rsidP="00275020"/>
    <w:p w:rsidR="00275020" w:rsidRPr="004423A9" w:rsidRDefault="00275020" w:rsidP="00275020">
      <w:pPr>
        <w:rPr>
          <w:rFonts w:eastAsia="Calibri"/>
          <w:b/>
        </w:rPr>
      </w:pPr>
      <w:r w:rsidRPr="004423A9">
        <w:rPr>
          <w:b/>
        </w:rPr>
        <w:t>Anexo 1:</w:t>
      </w:r>
      <w:r w:rsidRPr="004423A9">
        <w:rPr>
          <w:b/>
        </w:rPr>
        <w:tab/>
      </w:r>
      <w:r w:rsidR="004423A9" w:rsidRPr="004423A9">
        <w:rPr>
          <w:b/>
        </w:rPr>
        <w:t>Presentación en Power Point: “</w:t>
      </w:r>
      <w:r w:rsidRPr="004423A9">
        <w:rPr>
          <w:rFonts w:eastAsia="Calibri"/>
          <w:b/>
        </w:rPr>
        <w:t>Movimiento de las placas tectónicas”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7"/>
        <w:gridCol w:w="5025"/>
      </w:tblGrid>
      <w:tr w:rsidR="004423A9" w:rsidTr="004423A9">
        <w:trPr>
          <w:jc w:val="center"/>
        </w:trPr>
        <w:tc>
          <w:tcPr>
            <w:tcW w:w="4943" w:type="dxa"/>
          </w:tcPr>
          <w:p w:rsidR="004423A9" w:rsidRDefault="004423A9" w:rsidP="004423A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047251" cy="2285438"/>
                  <wp:effectExtent l="19050" t="0" r="749" b="0"/>
                  <wp:docPr id="4" name="3 Imagen" descr="Diapositiv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a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251" cy="228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:rsidR="004423A9" w:rsidRDefault="004423A9" w:rsidP="00275020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047791" cy="2286000"/>
                  <wp:effectExtent l="19050" t="0" r="209" b="0"/>
                  <wp:docPr id="6" name="5 Imagen" descr="Diapositiv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a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423" cy="229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3A9" w:rsidTr="004423A9">
        <w:trPr>
          <w:jc w:val="center"/>
        </w:trPr>
        <w:tc>
          <w:tcPr>
            <w:tcW w:w="4943" w:type="dxa"/>
          </w:tcPr>
          <w:p w:rsidR="004423A9" w:rsidRDefault="004423A9" w:rsidP="00275020">
            <w:pPr>
              <w:rPr>
                <w:rFonts w:eastAsia="Calibri"/>
                <w:noProof/>
                <w:lang w:val="es-ES" w:eastAsia="es-ES"/>
              </w:rPr>
            </w:pPr>
          </w:p>
        </w:tc>
        <w:tc>
          <w:tcPr>
            <w:tcW w:w="4943" w:type="dxa"/>
          </w:tcPr>
          <w:p w:rsidR="004423A9" w:rsidRDefault="004423A9" w:rsidP="00275020">
            <w:pPr>
              <w:rPr>
                <w:rFonts w:eastAsia="Calibri"/>
                <w:noProof/>
                <w:lang w:val="es-ES" w:eastAsia="es-ES"/>
              </w:rPr>
            </w:pPr>
          </w:p>
          <w:p w:rsidR="004423A9" w:rsidRDefault="004423A9" w:rsidP="00275020">
            <w:pPr>
              <w:rPr>
                <w:rFonts w:eastAsia="Calibri"/>
                <w:noProof/>
                <w:lang w:val="es-ES" w:eastAsia="es-ES"/>
              </w:rPr>
            </w:pPr>
          </w:p>
        </w:tc>
      </w:tr>
      <w:tr w:rsidR="004423A9" w:rsidTr="004423A9">
        <w:trPr>
          <w:jc w:val="center"/>
        </w:trPr>
        <w:tc>
          <w:tcPr>
            <w:tcW w:w="4943" w:type="dxa"/>
          </w:tcPr>
          <w:p w:rsidR="004423A9" w:rsidRDefault="004423A9" w:rsidP="00275020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041227" cy="2281076"/>
                  <wp:effectExtent l="19050" t="0" r="6773" b="0"/>
                  <wp:docPr id="7" name="6 Imagen" descr="Diapositiv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a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309" cy="228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:rsidR="004423A9" w:rsidRDefault="004423A9" w:rsidP="00275020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048000" cy="2286157"/>
                  <wp:effectExtent l="19050" t="0" r="0" b="0"/>
                  <wp:docPr id="8" name="7 Imagen" descr="Diapositiv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a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734" cy="228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3A9" w:rsidTr="004423A9">
        <w:trPr>
          <w:jc w:val="center"/>
        </w:trPr>
        <w:tc>
          <w:tcPr>
            <w:tcW w:w="4943" w:type="dxa"/>
          </w:tcPr>
          <w:p w:rsidR="004423A9" w:rsidRDefault="004423A9" w:rsidP="00275020">
            <w:pPr>
              <w:rPr>
                <w:rFonts w:eastAsia="Calibri"/>
                <w:noProof/>
                <w:lang w:val="es-ES" w:eastAsia="es-ES"/>
              </w:rPr>
            </w:pPr>
          </w:p>
        </w:tc>
        <w:tc>
          <w:tcPr>
            <w:tcW w:w="4943" w:type="dxa"/>
          </w:tcPr>
          <w:p w:rsidR="004423A9" w:rsidRDefault="004423A9" w:rsidP="00275020">
            <w:pPr>
              <w:rPr>
                <w:rFonts w:eastAsia="Calibri"/>
                <w:noProof/>
                <w:lang w:val="es-ES" w:eastAsia="es-ES"/>
              </w:rPr>
            </w:pPr>
          </w:p>
          <w:p w:rsidR="004423A9" w:rsidRDefault="004423A9" w:rsidP="00275020">
            <w:pPr>
              <w:rPr>
                <w:rFonts w:eastAsia="Calibri"/>
                <w:noProof/>
                <w:lang w:val="es-ES" w:eastAsia="es-ES"/>
              </w:rPr>
            </w:pPr>
          </w:p>
        </w:tc>
      </w:tr>
      <w:tr w:rsidR="004423A9" w:rsidTr="004423A9">
        <w:trPr>
          <w:jc w:val="center"/>
        </w:trPr>
        <w:tc>
          <w:tcPr>
            <w:tcW w:w="4943" w:type="dxa"/>
          </w:tcPr>
          <w:p w:rsidR="004423A9" w:rsidRDefault="004423A9" w:rsidP="00275020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041650" cy="2281394"/>
                  <wp:effectExtent l="19050" t="0" r="6350" b="0"/>
                  <wp:docPr id="9" name="8 Imagen" descr="Diapositiv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a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012" cy="228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:rsidR="004423A9" w:rsidRDefault="004423A9" w:rsidP="00275020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105150" cy="2329023"/>
                  <wp:effectExtent l="19050" t="0" r="0" b="0"/>
                  <wp:docPr id="10" name="9 Imagen" descr="Diapositi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a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330" cy="233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3A9" w:rsidTr="004423A9">
        <w:trPr>
          <w:jc w:val="center"/>
        </w:trPr>
        <w:tc>
          <w:tcPr>
            <w:tcW w:w="4943" w:type="dxa"/>
          </w:tcPr>
          <w:p w:rsidR="004423A9" w:rsidRDefault="004423A9" w:rsidP="00275020">
            <w:pPr>
              <w:rPr>
                <w:rFonts w:eastAsia="Calibri"/>
              </w:rPr>
            </w:pPr>
          </w:p>
        </w:tc>
        <w:tc>
          <w:tcPr>
            <w:tcW w:w="4943" w:type="dxa"/>
          </w:tcPr>
          <w:p w:rsidR="004423A9" w:rsidRDefault="004423A9" w:rsidP="00275020">
            <w:pPr>
              <w:rPr>
                <w:rFonts w:eastAsia="Calibri"/>
              </w:rPr>
            </w:pPr>
          </w:p>
        </w:tc>
      </w:tr>
    </w:tbl>
    <w:p w:rsidR="004423A9" w:rsidRDefault="004423A9" w:rsidP="00275020">
      <w:pPr>
        <w:rPr>
          <w:rFonts w:eastAsia="Calibri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034"/>
      </w:tblGrid>
      <w:tr w:rsidR="004423A9" w:rsidTr="004423A9">
        <w:tc>
          <w:tcPr>
            <w:tcW w:w="4928" w:type="dxa"/>
          </w:tcPr>
          <w:p w:rsidR="004423A9" w:rsidRDefault="004423A9" w:rsidP="00B94B0B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2984295" cy="2238375"/>
                  <wp:effectExtent l="19050" t="0" r="6555" b="0"/>
                  <wp:docPr id="11" name="10 Imagen" descr="Diapositiv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a7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337" cy="223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4423A9" w:rsidRDefault="004423A9" w:rsidP="00B94B0B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2984297" cy="2238375"/>
                  <wp:effectExtent l="19050" t="0" r="6553" b="0"/>
                  <wp:docPr id="12" name="11 Imagen" descr="Diapositiv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a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339" cy="223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3A9" w:rsidTr="004423A9">
        <w:tc>
          <w:tcPr>
            <w:tcW w:w="4928" w:type="dxa"/>
          </w:tcPr>
          <w:p w:rsidR="004423A9" w:rsidRDefault="004423A9" w:rsidP="00B94B0B">
            <w:pPr>
              <w:rPr>
                <w:rFonts w:eastAsia="Calibri"/>
              </w:rPr>
            </w:pPr>
          </w:p>
          <w:p w:rsidR="004423A9" w:rsidRDefault="004423A9" w:rsidP="00B94B0B">
            <w:pPr>
              <w:rPr>
                <w:rFonts w:eastAsia="Calibri"/>
              </w:rPr>
            </w:pPr>
          </w:p>
        </w:tc>
        <w:tc>
          <w:tcPr>
            <w:tcW w:w="5034" w:type="dxa"/>
          </w:tcPr>
          <w:p w:rsidR="004423A9" w:rsidRDefault="004423A9" w:rsidP="00B94B0B">
            <w:pPr>
              <w:rPr>
                <w:rFonts w:eastAsia="Calibri"/>
              </w:rPr>
            </w:pPr>
          </w:p>
        </w:tc>
      </w:tr>
      <w:tr w:rsidR="004423A9" w:rsidTr="004423A9">
        <w:tc>
          <w:tcPr>
            <w:tcW w:w="4928" w:type="dxa"/>
          </w:tcPr>
          <w:p w:rsidR="004423A9" w:rsidRDefault="004423A9" w:rsidP="00B94B0B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009900" cy="2257580"/>
                  <wp:effectExtent l="19050" t="0" r="0" b="0"/>
                  <wp:docPr id="13" name="12 Imagen" descr="Diapositiv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a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704" cy="225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4423A9" w:rsidRDefault="004423A9" w:rsidP="00B94B0B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009695" cy="2257425"/>
                  <wp:effectExtent l="19050" t="0" r="205" b="0"/>
                  <wp:docPr id="14" name="13 Imagen" descr="Diapositiv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a1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755" cy="225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3A9" w:rsidTr="004423A9">
        <w:tc>
          <w:tcPr>
            <w:tcW w:w="4928" w:type="dxa"/>
          </w:tcPr>
          <w:p w:rsidR="004423A9" w:rsidRDefault="004423A9" w:rsidP="00B94B0B">
            <w:pPr>
              <w:rPr>
                <w:rFonts w:eastAsia="Calibri"/>
                <w:noProof/>
                <w:lang w:val="es-ES" w:eastAsia="es-ES"/>
              </w:rPr>
            </w:pPr>
          </w:p>
          <w:p w:rsidR="004423A9" w:rsidRDefault="004423A9" w:rsidP="00B94B0B">
            <w:pPr>
              <w:rPr>
                <w:rFonts w:eastAsia="Calibri"/>
                <w:noProof/>
                <w:lang w:val="es-ES" w:eastAsia="es-ES"/>
              </w:rPr>
            </w:pPr>
          </w:p>
        </w:tc>
        <w:tc>
          <w:tcPr>
            <w:tcW w:w="5034" w:type="dxa"/>
          </w:tcPr>
          <w:p w:rsidR="004423A9" w:rsidRDefault="004423A9" w:rsidP="00B94B0B">
            <w:pPr>
              <w:rPr>
                <w:rFonts w:eastAsia="Calibri"/>
                <w:noProof/>
                <w:lang w:val="es-ES" w:eastAsia="es-ES"/>
              </w:rPr>
            </w:pPr>
          </w:p>
        </w:tc>
      </w:tr>
      <w:tr w:rsidR="004423A9" w:rsidTr="004423A9">
        <w:tc>
          <w:tcPr>
            <w:tcW w:w="4928" w:type="dxa"/>
          </w:tcPr>
          <w:p w:rsidR="004423A9" w:rsidRDefault="004423A9" w:rsidP="00B94B0B">
            <w:pPr>
              <w:rPr>
                <w:rFonts w:eastAsia="Calibri"/>
                <w:noProof/>
                <w:lang w:val="es-ES" w:eastAsia="es-E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035092" cy="2276475"/>
                  <wp:effectExtent l="19050" t="0" r="0" b="0"/>
                  <wp:docPr id="15" name="14 Imagen" descr="Diapositiv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a1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98" cy="228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4423A9" w:rsidRDefault="004423A9" w:rsidP="00B94B0B">
            <w:pPr>
              <w:rPr>
                <w:rFonts w:eastAsia="Calibri"/>
                <w:noProof/>
                <w:lang w:val="es-ES" w:eastAsia="es-E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035091" cy="2276475"/>
                  <wp:effectExtent l="19050" t="0" r="0" b="0"/>
                  <wp:docPr id="16" name="15 Imagen" descr="Diapositiv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a12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169" cy="227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3A9" w:rsidRDefault="004423A9" w:rsidP="00275020"/>
    <w:p w:rsidR="00FA0C24" w:rsidRDefault="00FA0C24" w:rsidP="00275020"/>
    <w:p w:rsidR="004423A9" w:rsidRDefault="004423A9" w:rsidP="00275020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034"/>
      </w:tblGrid>
      <w:tr w:rsidR="004423A9" w:rsidTr="004423A9">
        <w:tc>
          <w:tcPr>
            <w:tcW w:w="4928" w:type="dxa"/>
          </w:tcPr>
          <w:p w:rsidR="004423A9" w:rsidRDefault="004423A9" w:rsidP="00B94B0B">
            <w:pPr>
              <w:rPr>
                <w:rFonts w:eastAsia="Calibri"/>
                <w:noProof/>
                <w:lang w:val="es-ES" w:eastAsia="es-E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2984499" cy="2238375"/>
                  <wp:effectExtent l="19050" t="0" r="6351" b="0"/>
                  <wp:docPr id="17" name="16 Imagen" descr="Diapositiv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a13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766" cy="223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4423A9" w:rsidRDefault="004423A9" w:rsidP="00B94B0B">
            <w:pPr>
              <w:rPr>
                <w:rFonts w:eastAsia="Calibri"/>
                <w:noProof/>
                <w:lang w:val="es-ES" w:eastAsia="es-E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2992755" cy="2244877"/>
                  <wp:effectExtent l="19050" t="0" r="0" b="0"/>
                  <wp:docPr id="18" name="17 Imagen" descr="Diapositiv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a14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55" cy="224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3A9" w:rsidRDefault="004423A9" w:rsidP="00275020"/>
    <w:p w:rsidR="004423A9" w:rsidRDefault="004423A9" w:rsidP="004423A9">
      <w:pPr>
        <w:rPr>
          <w:b/>
        </w:rPr>
      </w:pPr>
      <w:r w:rsidRPr="004423A9">
        <w:rPr>
          <w:b/>
        </w:rPr>
        <w:t xml:space="preserve">Anexo </w:t>
      </w:r>
      <w:r>
        <w:rPr>
          <w:b/>
        </w:rPr>
        <w:t>2</w:t>
      </w:r>
      <w:r w:rsidRPr="004423A9">
        <w:rPr>
          <w:b/>
        </w:rPr>
        <w:t>:</w:t>
      </w:r>
      <w:r w:rsidRPr="004423A9">
        <w:rPr>
          <w:b/>
        </w:rPr>
        <w:tab/>
      </w:r>
      <w:r>
        <w:rPr>
          <w:b/>
        </w:rPr>
        <w:t>Mapa conceptual</w:t>
      </w:r>
      <w:r w:rsidR="006F2041">
        <w:rPr>
          <w:b/>
        </w:rPr>
        <w:t>: “MASAS TERRESTRES”</w:t>
      </w:r>
    </w:p>
    <w:p w:rsidR="006F2041" w:rsidRPr="004423A9" w:rsidRDefault="006F2041" w:rsidP="004423A9">
      <w:pPr>
        <w:rPr>
          <w:b/>
        </w:rPr>
      </w:pPr>
      <w:r>
        <w:rPr>
          <w:b/>
          <w:noProof/>
        </w:rPr>
        <w:drawing>
          <wp:inline distT="0" distB="0" distL="0" distR="0">
            <wp:extent cx="6188710" cy="4265295"/>
            <wp:effectExtent l="19050" t="0" r="2540" b="0"/>
            <wp:docPr id="19" name="18 Imagen" descr="M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AS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A9" w:rsidRDefault="004423A9" w:rsidP="00275020"/>
    <w:p w:rsidR="006F2041" w:rsidRDefault="006F2041" w:rsidP="00275020"/>
    <w:p w:rsidR="006F2041" w:rsidRDefault="006F2041" w:rsidP="00275020"/>
    <w:p w:rsidR="006F2041" w:rsidRDefault="006F2041" w:rsidP="00275020">
      <w:pPr>
        <w:sectPr w:rsidR="006F2041" w:rsidSect="00273AE5">
          <w:headerReference w:type="default" r:id="rId26"/>
          <w:footerReference w:type="default" r:id="rId27"/>
          <w:pgSz w:w="11906" w:h="16838" w:code="9"/>
          <w:pgMar w:top="1440" w:right="1080" w:bottom="1440" w:left="1080" w:header="1418" w:footer="567" w:gutter="0"/>
          <w:cols w:space="708"/>
          <w:docGrid w:linePitch="360"/>
        </w:sectPr>
      </w:pPr>
    </w:p>
    <w:p w:rsidR="006F2041" w:rsidRDefault="006F2041" w:rsidP="00275020"/>
    <w:p w:rsidR="006F2041" w:rsidRDefault="006F2041" w:rsidP="006F2041">
      <w:pPr>
        <w:pStyle w:val="Ttulo1"/>
        <w:jc w:val="center"/>
        <w:rPr>
          <w:color w:val="244061" w:themeColor="accent1" w:themeShade="80"/>
        </w:rPr>
      </w:pPr>
      <w:r w:rsidRPr="00BE1234">
        <w:rPr>
          <w:color w:val="244061" w:themeColor="accent1" w:themeShade="80"/>
        </w:rPr>
        <w:t>COEVALUACIÓN</w:t>
      </w:r>
    </w:p>
    <w:p w:rsidR="006F2041" w:rsidRDefault="006F2041" w:rsidP="006F2041"/>
    <w:tbl>
      <w:tblPr>
        <w:tblStyle w:val="Cuadrculamedia3-nfasis6"/>
        <w:tblW w:w="0" w:type="auto"/>
        <w:tblLook w:val="04A0" w:firstRow="1" w:lastRow="0" w:firstColumn="1" w:lastColumn="0" w:noHBand="0" w:noVBand="1"/>
      </w:tblPr>
      <w:tblGrid>
        <w:gridCol w:w="2235"/>
        <w:gridCol w:w="4095"/>
        <w:gridCol w:w="3165"/>
      </w:tblGrid>
      <w:tr w:rsidR="006F2041" w:rsidRPr="00270320" w:rsidTr="00B94B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6F2041" w:rsidRPr="00270320" w:rsidRDefault="006F2041" w:rsidP="00B94B0B">
            <w:pPr>
              <w:jc w:val="center"/>
              <w:rPr>
                <w:sz w:val="24"/>
              </w:rPr>
            </w:pPr>
          </w:p>
          <w:p w:rsidR="006F2041" w:rsidRPr="00270320" w:rsidRDefault="006F2041" w:rsidP="00B94B0B">
            <w:pPr>
              <w:jc w:val="center"/>
              <w:rPr>
                <w:sz w:val="24"/>
              </w:rPr>
            </w:pPr>
            <w:r w:rsidRPr="00270320">
              <w:rPr>
                <w:sz w:val="24"/>
              </w:rPr>
              <w:t>ESTUDIANTE</w:t>
            </w:r>
          </w:p>
          <w:p w:rsidR="006F2041" w:rsidRPr="00270320" w:rsidRDefault="006F2041" w:rsidP="00B94B0B">
            <w:pPr>
              <w:jc w:val="center"/>
              <w:rPr>
                <w:sz w:val="24"/>
              </w:rPr>
            </w:pPr>
          </w:p>
        </w:tc>
        <w:tc>
          <w:tcPr>
            <w:tcW w:w="4095" w:type="dxa"/>
            <w:vAlign w:val="center"/>
          </w:tcPr>
          <w:p w:rsidR="006F2041" w:rsidRPr="00270320" w:rsidRDefault="006F2041" w:rsidP="00B94B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270320">
              <w:rPr>
                <w:sz w:val="24"/>
              </w:rPr>
              <w:t>NOMBRE</w:t>
            </w:r>
          </w:p>
        </w:tc>
        <w:tc>
          <w:tcPr>
            <w:tcW w:w="3165" w:type="dxa"/>
            <w:vAlign w:val="center"/>
          </w:tcPr>
          <w:p w:rsidR="006F2041" w:rsidRPr="00270320" w:rsidRDefault="006F2041" w:rsidP="00B94B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270320">
              <w:rPr>
                <w:sz w:val="24"/>
              </w:rPr>
              <w:t>PUNTAJE</w:t>
            </w:r>
          </w:p>
        </w:tc>
      </w:tr>
      <w:tr w:rsidR="006F2041" w:rsidTr="00B94B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6F2041" w:rsidRDefault="006F2041" w:rsidP="00B94B0B">
            <w:pPr>
              <w:spacing w:before="240"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990600"/>
                  <wp:effectExtent l="19050" t="0" r="0" b="0"/>
                  <wp:docPr id="29" name="34 Imagen" descr="mart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hi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vAlign w:val="center"/>
          </w:tcPr>
          <w:p w:rsidR="006F2041" w:rsidRPr="00270320" w:rsidRDefault="006F2041" w:rsidP="006F2041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270320">
              <w:rPr>
                <w:b/>
                <w:sz w:val="24"/>
              </w:rPr>
              <w:t xml:space="preserve">Martha Eugenia </w:t>
            </w:r>
            <w:r>
              <w:rPr>
                <w:b/>
                <w:sz w:val="24"/>
              </w:rPr>
              <w:t xml:space="preserve">Zurita </w:t>
            </w:r>
            <w:r w:rsidRPr="00270320">
              <w:rPr>
                <w:b/>
                <w:sz w:val="24"/>
              </w:rPr>
              <w:t>L.</w:t>
            </w:r>
          </w:p>
        </w:tc>
        <w:tc>
          <w:tcPr>
            <w:tcW w:w="3165" w:type="dxa"/>
            <w:vAlign w:val="center"/>
          </w:tcPr>
          <w:p w:rsidR="006F2041" w:rsidRPr="00270320" w:rsidRDefault="006F2041" w:rsidP="00B94B0B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270320">
              <w:rPr>
                <w:b/>
                <w:sz w:val="24"/>
              </w:rPr>
              <w:t>10/10</w:t>
            </w:r>
          </w:p>
        </w:tc>
      </w:tr>
      <w:tr w:rsidR="006F2041" w:rsidTr="00B94B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6F2041" w:rsidRDefault="006F2041" w:rsidP="00B94B0B">
            <w:pPr>
              <w:spacing w:before="240" w:line="480" w:lineRule="auto"/>
              <w:jc w:val="center"/>
            </w:pPr>
            <w:r w:rsidRPr="00BE1234">
              <w:rPr>
                <w:noProof/>
              </w:rPr>
              <w:drawing>
                <wp:inline distT="0" distB="0" distL="0" distR="0">
                  <wp:extent cx="990600" cy="990600"/>
                  <wp:effectExtent l="19050" t="0" r="0" b="0"/>
                  <wp:docPr id="34" name="32 Imagen" descr="hil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ldy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vAlign w:val="center"/>
          </w:tcPr>
          <w:p w:rsidR="006F2041" w:rsidRPr="00270320" w:rsidRDefault="006F2041" w:rsidP="00B94B0B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270320">
              <w:rPr>
                <w:b/>
                <w:sz w:val="24"/>
              </w:rPr>
              <w:t>Hilda Padilla R.</w:t>
            </w:r>
          </w:p>
        </w:tc>
        <w:tc>
          <w:tcPr>
            <w:tcW w:w="3165" w:type="dxa"/>
            <w:vAlign w:val="center"/>
          </w:tcPr>
          <w:p w:rsidR="006F2041" w:rsidRPr="00270320" w:rsidRDefault="006F2041" w:rsidP="00B94B0B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270320">
              <w:rPr>
                <w:b/>
                <w:sz w:val="24"/>
              </w:rPr>
              <w:t>10/10</w:t>
            </w:r>
          </w:p>
        </w:tc>
      </w:tr>
      <w:tr w:rsidR="00E547AA" w:rsidTr="00B94B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E547AA" w:rsidRPr="00BE1234" w:rsidRDefault="006909D2" w:rsidP="00B94B0B">
            <w:pPr>
              <w:spacing w:before="240" w:line="480" w:lineRule="auto"/>
              <w:jc w:val="center"/>
              <w:rPr>
                <w:noProof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>
                  <wp:extent cx="952500" cy="952500"/>
                  <wp:effectExtent l="19050" t="0" r="0" b="0"/>
                  <wp:docPr id="1" name="0 Imagen" descr="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vAlign w:val="center"/>
          </w:tcPr>
          <w:p w:rsidR="00E547AA" w:rsidRPr="00270320" w:rsidRDefault="00E547AA" w:rsidP="00B94B0B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María Belén Pérez</w:t>
            </w:r>
          </w:p>
        </w:tc>
        <w:tc>
          <w:tcPr>
            <w:tcW w:w="3165" w:type="dxa"/>
            <w:vAlign w:val="center"/>
          </w:tcPr>
          <w:p w:rsidR="00E547AA" w:rsidRPr="00270320" w:rsidRDefault="00E547AA" w:rsidP="00B94B0B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10/10</w:t>
            </w:r>
          </w:p>
        </w:tc>
      </w:tr>
      <w:tr w:rsidR="006F2041" w:rsidTr="00B94B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:rsidR="006F2041" w:rsidRDefault="006F2041" w:rsidP="00B94B0B">
            <w:pPr>
              <w:spacing w:before="240"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9101" cy="1028335"/>
                  <wp:effectExtent l="19050" t="0" r="0" b="0"/>
                  <wp:docPr id="36" name="35 Imagen" descr="m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o.JPG"/>
                          <pic:cNvPicPr/>
                        </pic:nvPicPr>
                        <pic:blipFill>
                          <a:blip r:embed="rId31"/>
                          <a:srcRect b="14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01" cy="102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vAlign w:val="center"/>
          </w:tcPr>
          <w:p w:rsidR="006F2041" w:rsidRPr="00270320" w:rsidRDefault="006F2041" w:rsidP="00B94B0B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270320">
              <w:rPr>
                <w:b/>
                <w:sz w:val="24"/>
              </w:rPr>
              <w:t>Mario González R.</w:t>
            </w:r>
          </w:p>
          <w:p w:rsidR="006F2041" w:rsidRPr="00270320" w:rsidRDefault="006F2041" w:rsidP="00B94B0B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270320">
              <w:rPr>
                <w:b/>
                <w:sz w:val="24"/>
              </w:rPr>
              <w:t>(COORDINADOR)</w:t>
            </w:r>
          </w:p>
        </w:tc>
        <w:tc>
          <w:tcPr>
            <w:tcW w:w="3165" w:type="dxa"/>
            <w:vAlign w:val="center"/>
          </w:tcPr>
          <w:p w:rsidR="006F2041" w:rsidRPr="00270320" w:rsidRDefault="006F2041" w:rsidP="00B94B0B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270320">
              <w:rPr>
                <w:b/>
                <w:sz w:val="24"/>
              </w:rPr>
              <w:t>10/10</w:t>
            </w:r>
          </w:p>
        </w:tc>
      </w:tr>
    </w:tbl>
    <w:p w:rsidR="006F2041" w:rsidRPr="00BE1234" w:rsidRDefault="006F2041" w:rsidP="006F2041"/>
    <w:p w:rsidR="006F2041" w:rsidRDefault="006F2041" w:rsidP="006F2041">
      <w:pPr>
        <w:spacing w:after="0" w:line="240" w:lineRule="auto"/>
      </w:pPr>
    </w:p>
    <w:p w:rsidR="006F2041" w:rsidRDefault="006F2041" w:rsidP="006F2041">
      <w:pPr>
        <w:spacing w:after="0" w:line="240" w:lineRule="auto"/>
      </w:pPr>
    </w:p>
    <w:p w:rsidR="006F2041" w:rsidRDefault="006F2041" w:rsidP="00275020"/>
    <w:p w:rsidR="006F2041" w:rsidRPr="006D351F" w:rsidRDefault="006F2041" w:rsidP="00275020"/>
    <w:sectPr w:rsidR="006F2041" w:rsidRPr="006D351F" w:rsidSect="006F2041">
      <w:headerReference w:type="default" r:id="rId32"/>
      <w:pgSz w:w="11906" w:h="16838" w:code="9"/>
      <w:pgMar w:top="1440" w:right="1077" w:bottom="1440" w:left="1077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003" w:rsidRDefault="00B73003" w:rsidP="005A00AA">
      <w:pPr>
        <w:spacing w:after="0" w:line="240" w:lineRule="auto"/>
      </w:pPr>
      <w:r>
        <w:separator/>
      </w:r>
    </w:p>
  </w:endnote>
  <w:endnote w:type="continuationSeparator" w:id="0">
    <w:p w:rsidR="00B73003" w:rsidRDefault="00B73003" w:rsidP="005A0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E77" w:rsidRPr="00915A47" w:rsidRDefault="00013E77" w:rsidP="00013E77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Grupo “E…stamos aquí para aprender más”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r w:rsidR="00B73003">
      <w:fldChar w:fldCharType="begin"/>
    </w:r>
    <w:r w:rsidR="00B73003">
      <w:instrText xml:space="preserve"> PAGE   \* MERGEFORMAT </w:instrText>
    </w:r>
    <w:r w:rsidR="00B73003">
      <w:fldChar w:fldCharType="separate"/>
    </w:r>
    <w:r w:rsidR="004A19F0" w:rsidRPr="004A19F0">
      <w:rPr>
        <w:rFonts w:asciiTheme="majorHAnsi" w:hAnsiTheme="majorHAnsi"/>
        <w:noProof/>
      </w:rPr>
      <w:t>2</w:t>
    </w:r>
    <w:r w:rsidR="00B73003">
      <w:rPr>
        <w:rFonts w:asciiTheme="majorHAnsi" w:hAnsiTheme="majorHAnsi"/>
        <w:noProof/>
      </w:rPr>
      <w:fldChar w:fldCharType="end"/>
    </w:r>
  </w:p>
  <w:p w:rsidR="00013E77" w:rsidRDefault="00013E7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AE5" w:rsidRPr="00915A47" w:rsidRDefault="00273AE5" w:rsidP="00273AE5">
    <w:pPr>
      <w:pStyle w:val="Piedepgina"/>
      <w:pBdr>
        <w:top w:val="thinThickSmallGap" w:sz="24" w:space="1" w:color="622423" w:themeColor="accent2" w:themeShade="7F"/>
      </w:pBdr>
      <w:tabs>
        <w:tab w:val="clear" w:pos="8504"/>
        <w:tab w:val="right" w:pos="9781"/>
      </w:tabs>
      <w:rPr>
        <w:rFonts w:asciiTheme="majorHAnsi" w:hAnsiTheme="majorHAnsi"/>
      </w:rPr>
    </w:pPr>
    <w:r>
      <w:rPr>
        <w:rFonts w:asciiTheme="majorHAnsi" w:hAnsiTheme="majorHAnsi"/>
      </w:rPr>
      <w:t xml:space="preserve">Grupo “E…stamos aquí para aprender más” 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  <w:t xml:space="preserve">                 Página </w:t>
    </w:r>
    <w:r w:rsidR="00B73003">
      <w:fldChar w:fldCharType="begin"/>
    </w:r>
    <w:r w:rsidR="00B73003">
      <w:instrText xml:space="preserve"> PAGE   \* MERGEFORMAT </w:instrText>
    </w:r>
    <w:r w:rsidR="00B73003">
      <w:fldChar w:fldCharType="separate"/>
    </w:r>
    <w:r w:rsidR="004A19F0" w:rsidRPr="004A19F0">
      <w:rPr>
        <w:rFonts w:asciiTheme="majorHAnsi" w:hAnsiTheme="majorHAnsi"/>
        <w:noProof/>
      </w:rPr>
      <w:t>4</w:t>
    </w:r>
    <w:r w:rsidR="00B73003">
      <w:rPr>
        <w:rFonts w:asciiTheme="majorHAnsi" w:hAnsiTheme="majorHAnsi"/>
        <w:noProof/>
      </w:rPr>
      <w:fldChar w:fldCharType="end"/>
    </w:r>
  </w:p>
  <w:p w:rsidR="00273AE5" w:rsidRDefault="00273AE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003" w:rsidRDefault="00B73003" w:rsidP="005A00AA">
      <w:pPr>
        <w:spacing w:after="0" w:line="240" w:lineRule="auto"/>
      </w:pPr>
      <w:r>
        <w:separator/>
      </w:r>
    </w:p>
  </w:footnote>
  <w:footnote w:type="continuationSeparator" w:id="0">
    <w:p w:rsidR="00B73003" w:rsidRDefault="00B73003" w:rsidP="005A0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0AA" w:rsidRPr="005A00AA" w:rsidRDefault="004A19F0" w:rsidP="005A00AA">
    <w:pPr>
      <w:pStyle w:val="Encabezad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="Times New Roman" w:eastAsiaTheme="minorHAnsi" w:hAnsi="Times New Roman" w:cs="Times New Roman"/>
        <w:b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7439025</wp:posOffset>
              </wp:positionH>
              <wp:positionV relativeFrom="paragraph">
                <wp:posOffset>-255905</wp:posOffset>
              </wp:positionV>
              <wp:extent cx="2343150" cy="454025"/>
              <wp:effectExtent l="9525" t="10795" r="9525" b="11430"/>
              <wp:wrapNone/>
              <wp:docPr id="2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3150" cy="454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107763" dir="189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5A00AA" w:rsidRPr="008D7BD7" w:rsidRDefault="005A00AA" w:rsidP="005A00AA">
                          <w:pPr>
                            <w:jc w:val="both"/>
                            <w:rPr>
                              <w:b/>
                              <w:i/>
                              <w:sz w:val="14"/>
                            </w:rPr>
                          </w:pPr>
                          <w:r w:rsidRPr="008D7BD7">
                            <w:rPr>
                              <w:b/>
                              <w:i/>
                              <w:sz w:val="14"/>
                            </w:rPr>
                            <w:t>“El Liceo Fernández Madrid mantiene un Sistema de Gestión de Calidad Certificado ISO 9001 aprobado por Bureau Veritas Certification”. Certificado Nº 198265.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585.75pt;margin-top:-20.15pt;width:184.5pt;height: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">
              <v:shadow opacity=".5" offset="6pt,-6pt"/>
              <v:textbox>
                <w:txbxContent>
                  <w:p w:rsidR="005A00AA" w:rsidRPr="008D7BD7" w:rsidRDefault="005A00AA" w:rsidP="005A00AA">
                    <w:pPr>
                      <w:jc w:val="both"/>
                      <w:rPr>
                        <w:b/>
                        <w:i/>
                        <w:sz w:val="14"/>
                      </w:rPr>
                    </w:pPr>
                    <w:r w:rsidRPr="008D7BD7">
                      <w:rPr>
                        <w:b/>
                        <w:i/>
                        <w:sz w:val="14"/>
                      </w:rPr>
                      <w:t>“El Liceo Fernández Madrid mantiene un Sistema de Gestión de Calidad Certificado ISO 9001 aprobado por Bureau Veritas Certification”. Certificado Nº 198265.</w:t>
                    </w:r>
                  </w:p>
                </w:txbxContent>
              </v:textbox>
            </v:rect>
          </w:pict>
        </mc:Fallback>
      </mc:AlternateContent>
    </w:r>
    <w:r w:rsidR="005A00AA">
      <w:rPr>
        <w:rFonts w:asciiTheme="majorHAnsi" w:eastAsiaTheme="majorEastAsia" w:hAnsiTheme="majorHAnsi" w:cstheme="majorBidi"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-367030</wp:posOffset>
          </wp:positionV>
          <wp:extent cx="1209675" cy="581025"/>
          <wp:effectExtent l="19050" t="0" r="9525" b="0"/>
          <wp:wrapSquare wrapText="bothSides"/>
          <wp:docPr id="5" name="Imagen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A00AA">
      <w:rPr>
        <w:rFonts w:asciiTheme="majorHAnsi" w:eastAsiaTheme="majorEastAsia" w:hAnsiTheme="majorHAnsi" w:cstheme="majorBidi"/>
        <w:sz w:val="32"/>
        <w:szCs w:val="32"/>
        <w:lang w:val="es-ES"/>
      </w:rPr>
      <w:t>PROYECCIÓN DE LA CLASE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AE5" w:rsidRPr="005A00AA" w:rsidRDefault="004A19F0" w:rsidP="005A00AA">
    <w:pPr>
      <w:pStyle w:val="Encabezad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="Times New Roman" w:eastAsiaTheme="minorHAnsi" w:hAnsi="Times New Roman" w:cs="Times New Roman"/>
        <w:b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4857750</wp:posOffset>
              </wp:positionH>
              <wp:positionV relativeFrom="paragraph">
                <wp:posOffset>-386080</wp:posOffset>
              </wp:positionV>
              <wp:extent cx="1809750" cy="606425"/>
              <wp:effectExtent l="9525" t="13970" r="9525" b="8255"/>
              <wp:wrapNone/>
              <wp:docPr id="2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9750" cy="606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107763" dir="189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273AE5" w:rsidRPr="008D7BD7" w:rsidRDefault="00273AE5" w:rsidP="005A00AA">
                          <w:pPr>
                            <w:jc w:val="both"/>
                            <w:rPr>
                              <w:b/>
                              <w:i/>
                              <w:sz w:val="14"/>
                            </w:rPr>
                          </w:pPr>
                          <w:r w:rsidRPr="008D7BD7">
                            <w:rPr>
                              <w:b/>
                              <w:i/>
                              <w:sz w:val="14"/>
                            </w:rPr>
                            <w:t>“El Liceo Fernández Madrid mantiene un Sistema de Gestión de Calidad Certificado ISO 9001 aprobado por Bureau Veritas Certification”. Certificado Nº 198265.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7" style="position:absolute;left:0;text-align:left;margin-left:382.5pt;margin-top:-30.4pt;width:142.5pt;height: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">
              <v:shadow opacity=".5" offset="6pt,-6pt"/>
              <v:textbox>
                <w:txbxContent>
                  <w:p w:rsidR="00273AE5" w:rsidRPr="008D7BD7" w:rsidRDefault="00273AE5" w:rsidP="005A00AA">
                    <w:pPr>
                      <w:jc w:val="both"/>
                      <w:rPr>
                        <w:b/>
                        <w:i/>
                        <w:sz w:val="14"/>
                      </w:rPr>
                    </w:pPr>
                    <w:r w:rsidRPr="008D7BD7">
                      <w:rPr>
                        <w:b/>
                        <w:i/>
                        <w:sz w:val="14"/>
                      </w:rPr>
                      <w:t>“El Liceo Fernández Madrid mantiene un Sistema de Gestión de Calidad Certificado ISO 9001 aprobado por Bureau Veritas Certification”. Certificado Nº 198265.</w:t>
                    </w:r>
                  </w:p>
                </w:txbxContent>
              </v:textbox>
            </v:rect>
          </w:pict>
        </mc:Fallback>
      </mc:AlternateContent>
    </w:r>
    <w:r w:rsidR="00273AE5">
      <w:rPr>
        <w:rFonts w:asciiTheme="majorHAnsi" w:eastAsiaTheme="majorEastAsia" w:hAnsiTheme="majorHAnsi" w:cstheme="majorBidi"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-367030</wp:posOffset>
          </wp:positionV>
          <wp:extent cx="1209675" cy="581025"/>
          <wp:effectExtent l="19050" t="0" r="9525" b="0"/>
          <wp:wrapSquare wrapText="bothSides"/>
          <wp:docPr id="2" name="Imagen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3AE5">
      <w:rPr>
        <w:rFonts w:asciiTheme="majorHAnsi" w:eastAsiaTheme="majorEastAsia" w:hAnsiTheme="majorHAnsi" w:cstheme="majorBidi"/>
        <w:sz w:val="32"/>
        <w:szCs w:val="32"/>
        <w:lang w:val="es-ES"/>
      </w:rPr>
      <w:t>ANEXOS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041" w:rsidRPr="005A00AA" w:rsidRDefault="004A19F0" w:rsidP="005A00AA">
    <w:pPr>
      <w:pStyle w:val="Encabezad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="Times New Roman" w:eastAsiaTheme="minorHAnsi" w:hAnsi="Times New Roman" w:cs="Times New Roman"/>
        <w:b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4857750</wp:posOffset>
              </wp:positionH>
              <wp:positionV relativeFrom="paragraph">
                <wp:posOffset>-386080</wp:posOffset>
              </wp:positionV>
              <wp:extent cx="1809750" cy="606425"/>
              <wp:effectExtent l="9525" t="13970" r="9525" b="8255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9750" cy="606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107763" dir="189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F2041" w:rsidRPr="008D7BD7" w:rsidRDefault="006F2041" w:rsidP="005A00AA">
                          <w:pPr>
                            <w:jc w:val="both"/>
                            <w:rPr>
                              <w:b/>
                              <w:i/>
                              <w:sz w:val="14"/>
                            </w:rPr>
                          </w:pPr>
                          <w:r w:rsidRPr="008D7BD7">
                            <w:rPr>
                              <w:b/>
                              <w:i/>
                              <w:sz w:val="14"/>
                            </w:rPr>
                            <w:t>“El Liceo Fernández Madrid mantiene un Sistema de Gestión de Calidad Certificado ISO 9001 aprobado por Bureau Veritas Certification”. Certificado Nº 198265.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8" style="position:absolute;left:0;text-align:left;margin-left:382.5pt;margin-top:-30.4pt;width:142.5pt;height:4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">
              <v:shadow opacity=".5" offset="6pt,-6pt"/>
              <v:textbox>
                <w:txbxContent>
                  <w:p w:rsidR="006F2041" w:rsidRPr="008D7BD7" w:rsidRDefault="006F2041" w:rsidP="005A00AA">
                    <w:pPr>
                      <w:jc w:val="both"/>
                      <w:rPr>
                        <w:b/>
                        <w:i/>
                        <w:sz w:val="14"/>
                      </w:rPr>
                    </w:pPr>
                    <w:r w:rsidRPr="008D7BD7">
                      <w:rPr>
                        <w:b/>
                        <w:i/>
                        <w:sz w:val="14"/>
                      </w:rPr>
                      <w:t>“El Liceo Fernández Madrid mantiene un Sistema de Gestión de Calidad Certificado ISO 9001 aprobado por Bureau Veritas Certification”. Certificado Nº 198265.</w:t>
                    </w:r>
                  </w:p>
                </w:txbxContent>
              </v:textbox>
            </v:rect>
          </w:pict>
        </mc:Fallback>
      </mc:AlternateContent>
    </w:r>
    <w:r w:rsidR="006F2041">
      <w:rPr>
        <w:rFonts w:asciiTheme="majorHAnsi" w:eastAsiaTheme="majorEastAsia" w:hAnsiTheme="majorHAnsi" w:cstheme="majorBidi"/>
        <w:noProof/>
        <w:sz w:val="32"/>
        <w:szCs w:val="32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-367030</wp:posOffset>
          </wp:positionV>
          <wp:extent cx="1209675" cy="581025"/>
          <wp:effectExtent l="19050" t="0" r="9525" b="0"/>
          <wp:wrapSquare wrapText="bothSides"/>
          <wp:docPr id="20" name="Imagen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F2041">
      <w:rPr>
        <w:rFonts w:asciiTheme="majorHAnsi" w:eastAsiaTheme="majorEastAsia" w:hAnsiTheme="majorHAnsi" w:cstheme="majorBidi"/>
        <w:sz w:val="32"/>
        <w:szCs w:val="32"/>
        <w:lang w:val="es-ES"/>
      </w:rPr>
      <w:t>MIEMBROS DEL GRUPO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A7CA8"/>
    <w:multiLevelType w:val="hybridMultilevel"/>
    <w:tmpl w:val="8F24F1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D75CE7"/>
    <w:multiLevelType w:val="hybridMultilevel"/>
    <w:tmpl w:val="8438D338"/>
    <w:lvl w:ilvl="0" w:tplc="B4BE7958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727B9E"/>
    <w:multiLevelType w:val="hybridMultilevel"/>
    <w:tmpl w:val="86667736"/>
    <w:lvl w:ilvl="0" w:tplc="B4BE7958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242EA6"/>
    <w:multiLevelType w:val="hybridMultilevel"/>
    <w:tmpl w:val="0644C00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4BE7958">
      <w:start w:val="13"/>
      <w:numFmt w:val="bullet"/>
      <w:lvlText w:val="-"/>
      <w:lvlJc w:val="left"/>
      <w:pPr>
        <w:ind w:left="1440" w:hanging="360"/>
      </w:pPr>
      <w:rPr>
        <w:rFonts w:ascii="Calibri" w:eastAsia="Calibri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AA"/>
    <w:rsid w:val="00013E77"/>
    <w:rsid w:val="00040D01"/>
    <w:rsid w:val="0008026D"/>
    <w:rsid w:val="00130BB9"/>
    <w:rsid w:val="001310FC"/>
    <w:rsid w:val="00136027"/>
    <w:rsid w:val="00273AE5"/>
    <w:rsid w:val="00275020"/>
    <w:rsid w:val="00357CF1"/>
    <w:rsid w:val="003E1E10"/>
    <w:rsid w:val="004423A9"/>
    <w:rsid w:val="004A19F0"/>
    <w:rsid w:val="00525FD2"/>
    <w:rsid w:val="00526A24"/>
    <w:rsid w:val="00557472"/>
    <w:rsid w:val="00564B18"/>
    <w:rsid w:val="00565A4F"/>
    <w:rsid w:val="00585D54"/>
    <w:rsid w:val="005A00AA"/>
    <w:rsid w:val="005C320F"/>
    <w:rsid w:val="005E4402"/>
    <w:rsid w:val="006909D2"/>
    <w:rsid w:val="006B17A9"/>
    <w:rsid w:val="006D351F"/>
    <w:rsid w:val="006F2041"/>
    <w:rsid w:val="00755F2D"/>
    <w:rsid w:val="007F719C"/>
    <w:rsid w:val="008606E7"/>
    <w:rsid w:val="00922E71"/>
    <w:rsid w:val="00926840"/>
    <w:rsid w:val="00936530"/>
    <w:rsid w:val="00B73003"/>
    <w:rsid w:val="00BD62F5"/>
    <w:rsid w:val="00C179BF"/>
    <w:rsid w:val="00E547AA"/>
    <w:rsid w:val="00FA0C24"/>
    <w:rsid w:val="00FA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F2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A00AA"/>
    <w:pPr>
      <w:ind w:left="720"/>
      <w:contextualSpacing/>
    </w:pPr>
    <w:rPr>
      <w:rFonts w:ascii="Calibri" w:eastAsia="MS Mincho" w:hAnsi="Calibri" w:cs="Times New Roman"/>
      <w:lang w:val="es-ES" w:eastAsia="ja-JP"/>
    </w:rPr>
  </w:style>
  <w:style w:type="table" w:styleId="Tablaconcuadrcula">
    <w:name w:val="Table Grid"/>
    <w:basedOn w:val="Tablanormal"/>
    <w:uiPriority w:val="59"/>
    <w:rsid w:val="005A00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A00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00AA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5A00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00AA"/>
    <w:rPr>
      <w:lang w:val="es-EC"/>
    </w:rPr>
  </w:style>
  <w:style w:type="character" w:customStyle="1" w:styleId="estilo241">
    <w:name w:val="estilo241"/>
    <w:basedOn w:val="Fuentedeprrafopredeter"/>
    <w:rsid w:val="00565A4F"/>
    <w:rPr>
      <w:b/>
      <w:bCs/>
      <w:color w:val="FF99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020"/>
    <w:rPr>
      <w:rFonts w:ascii="Tahoma" w:hAnsi="Tahoma" w:cs="Tahoma"/>
      <w:sz w:val="16"/>
      <w:szCs w:val="16"/>
      <w:lang w:val="es-EC"/>
    </w:rPr>
  </w:style>
  <w:style w:type="character" w:customStyle="1" w:styleId="Ttulo1Car">
    <w:name w:val="Título 1 Car"/>
    <w:basedOn w:val="Fuentedeprrafopredeter"/>
    <w:link w:val="Ttulo1"/>
    <w:uiPriority w:val="9"/>
    <w:rsid w:val="006F2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C"/>
    </w:rPr>
  </w:style>
  <w:style w:type="table" w:styleId="Cuadrculamedia3-nfasis6">
    <w:name w:val="Medium Grid 3 Accent 6"/>
    <w:basedOn w:val="Tablanormal"/>
    <w:uiPriority w:val="69"/>
    <w:rsid w:val="006F20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F2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A00AA"/>
    <w:pPr>
      <w:ind w:left="720"/>
      <w:contextualSpacing/>
    </w:pPr>
    <w:rPr>
      <w:rFonts w:ascii="Calibri" w:eastAsia="MS Mincho" w:hAnsi="Calibri" w:cs="Times New Roman"/>
      <w:lang w:val="es-ES" w:eastAsia="ja-JP"/>
    </w:rPr>
  </w:style>
  <w:style w:type="table" w:styleId="Tablaconcuadrcula">
    <w:name w:val="Table Grid"/>
    <w:basedOn w:val="Tablanormal"/>
    <w:uiPriority w:val="59"/>
    <w:rsid w:val="005A00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A00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00AA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5A00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00AA"/>
    <w:rPr>
      <w:lang w:val="es-EC"/>
    </w:rPr>
  </w:style>
  <w:style w:type="character" w:customStyle="1" w:styleId="estilo241">
    <w:name w:val="estilo241"/>
    <w:basedOn w:val="Fuentedeprrafopredeter"/>
    <w:rsid w:val="00565A4F"/>
    <w:rPr>
      <w:b/>
      <w:bCs/>
      <w:color w:val="FF99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020"/>
    <w:rPr>
      <w:rFonts w:ascii="Tahoma" w:hAnsi="Tahoma" w:cs="Tahoma"/>
      <w:sz w:val="16"/>
      <w:szCs w:val="16"/>
      <w:lang w:val="es-EC"/>
    </w:rPr>
  </w:style>
  <w:style w:type="character" w:customStyle="1" w:styleId="Ttulo1Car">
    <w:name w:val="Título 1 Car"/>
    <w:basedOn w:val="Fuentedeprrafopredeter"/>
    <w:link w:val="Ttulo1"/>
    <w:uiPriority w:val="9"/>
    <w:rsid w:val="006F2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C"/>
    </w:rPr>
  </w:style>
  <w:style w:type="table" w:styleId="Cuadrculamedia3-nfasis6">
    <w:name w:val="Medium Grid 3 Accent 6"/>
    <w:basedOn w:val="Tablanormal"/>
    <w:uiPriority w:val="69"/>
    <w:rsid w:val="006F20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2.xml"/><Relationship Id="rId30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F17E5-3488-4D63-9C7B-921521005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610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KaithaN PcKomputers.com</Company>
  <LinksUpToDate>false</LinksUpToDate>
  <CharactersWithSpaces>3962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ADMINISTRATIVO</cp:lastModifiedBy>
  <cp:revision>2</cp:revision>
  <dcterms:created xsi:type="dcterms:W3CDTF">2011-06-16T13:45:00Z</dcterms:created>
  <dcterms:modified xsi:type="dcterms:W3CDTF">2011-06-16T13:45:00Z</dcterms:modified>
</cp:coreProperties>
</file>